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CD" w:rsidRDefault="00DC6FE1"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2019</w:t>
      </w: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年“材料化学与工程”引文格式</w:t>
      </w:r>
    </w:p>
    <w:p w:rsidR="008D35CD" w:rsidRDefault="00DC6FE1">
      <w:pPr>
        <w:pStyle w:val="3"/>
        <w:spacing w:beforeLines="50" w:before="156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期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张太军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毕晖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张敏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>.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-KH550/TiO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防晒剂的制备与性能研究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34(1): </w:t>
      </w:r>
      <w:proofErr w:type="gramStart"/>
      <w:r>
        <w:rPr>
          <w:rFonts w:ascii="Times New Roman" w:hAnsi="Times New Roman" w:cs="Times New Roman"/>
          <w:sz w:val="24"/>
          <w:szCs w:val="24"/>
        </w:rPr>
        <w:t>51-56.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ZHANG T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BI H, ZHANG M, et al. Study on preparation and performance of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-KH550/TiO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sunscreen[J]. Journal of Light Industry, 2019, 34(1): 51-56.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兰宏兵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余述燕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李嘉琪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便携式免洗织物去污喷剂的研制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34(1): </w:t>
      </w:r>
      <w:proofErr w:type="gramStart"/>
      <w:r>
        <w:rPr>
          <w:rFonts w:ascii="Times New Roman" w:hAnsi="Times New Roman" w:cs="Times New Roman"/>
          <w:sz w:val="24"/>
          <w:szCs w:val="24"/>
        </w:rPr>
        <w:t>57-63.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 H</w:t>
      </w:r>
      <w:r>
        <w:rPr>
          <w:rFonts w:ascii="Times New Roman" w:hAnsi="Times New Roman" w:cs="Times New Roman" w:hint="eastAsia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, YU S</w:t>
      </w:r>
      <w:r>
        <w:rPr>
          <w:rFonts w:ascii="Times New Roman" w:hAnsi="Times New Roman" w:cs="Times New Roman" w:hint="eastAsia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, LI J</w:t>
      </w:r>
      <w:r>
        <w:rPr>
          <w:rFonts w:ascii="Times New Roman" w:hAnsi="Times New Roman" w:cs="Times New Roman" w:hint="eastAsia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 xml:space="preserve">, et al. Study on portable unwashed decontamination spray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fabric[</w:t>
      </w:r>
      <w:proofErr w:type="gramEnd"/>
      <w:r>
        <w:rPr>
          <w:rFonts w:ascii="Times New Roman" w:hAnsi="Times New Roman" w:cs="Times New Roman"/>
          <w:sz w:val="24"/>
          <w:szCs w:val="24"/>
        </w:rPr>
        <w:t>J]. Journal of Light Industry, 2019, 34(1): 57-63.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杨凤丽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梁国斌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顾宇阳</w:t>
      </w:r>
      <w:proofErr w:type="gramEnd"/>
      <w:r>
        <w:rPr>
          <w:rFonts w:ascii="Times New Roman" w:hAnsi="Times New Roman" w:cs="Times New Roman"/>
          <w:sz w:val="24"/>
          <w:szCs w:val="24"/>
        </w:rPr>
        <w:t>. H</w:t>
      </w:r>
      <w:r w:rsidRPr="00964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964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改性</w:t>
      </w:r>
      <w:proofErr w:type="gramStart"/>
      <w:r>
        <w:rPr>
          <w:rFonts w:ascii="Times New Roman" w:hAnsi="Times New Roman" w:cs="Times New Roman"/>
          <w:sz w:val="24"/>
          <w:szCs w:val="24"/>
        </w:rPr>
        <w:t>凹凸棒土在</w:t>
      </w:r>
      <w:proofErr w:type="gramEnd"/>
      <w:r>
        <w:rPr>
          <w:rFonts w:ascii="Times New Roman" w:hAnsi="Times New Roman" w:cs="Times New Roman"/>
          <w:sz w:val="24"/>
          <w:szCs w:val="24"/>
        </w:rPr>
        <w:t>葡萄糖脱水制备</w:t>
      </w:r>
      <w:r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羟甲基糠醛过程中的催</w:t>
      </w:r>
      <w:r>
        <w:rPr>
          <w:rFonts w:ascii="Times New Roman" w:hAnsi="Times New Roman" w:cs="Times New Roman"/>
          <w:sz w:val="24"/>
          <w:szCs w:val="24"/>
        </w:rPr>
        <w:t>化性能研究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34(1): </w:t>
      </w:r>
      <w:proofErr w:type="gramStart"/>
      <w:r>
        <w:rPr>
          <w:rFonts w:ascii="Times New Roman" w:hAnsi="Times New Roman" w:cs="Times New Roman"/>
          <w:sz w:val="24"/>
          <w:szCs w:val="24"/>
        </w:rPr>
        <w:t>64-70.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F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, LIANG G</w:t>
      </w:r>
      <w:r>
        <w:rPr>
          <w:rFonts w:ascii="Times New Roman" w:hAnsi="Times New Roman" w:cs="Times New Roman" w:hint="eastAsia"/>
          <w:sz w:val="24"/>
          <w:szCs w:val="24"/>
        </w:rPr>
        <w:t xml:space="preserve"> B,</w:t>
      </w:r>
      <w:r>
        <w:rPr>
          <w:rFonts w:ascii="Times New Roman" w:hAnsi="Times New Roman" w:cs="Times New Roman"/>
          <w:sz w:val="24"/>
          <w:szCs w:val="24"/>
        </w:rPr>
        <w:t xml:space="preserve"> GU Y</w:t>
      </w:r>
      <w:r>
        <w:rPr>
          <w:rFonts w:ascii="Times New Roman" w:hAnsi="Times New Roman" w:cs="Times New Roman" w:hint="eastAsia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. Study on catalytic performance of H</w:t>
      </w:r>
      <w:r w:rsidRPr="00964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964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modified attapulgite in the process of dehydration of glucose to prepare 5-</w:t>
      </w:r>
      <w:proofErr w:type="gramStart"/>
      <w:r>
        <w:rPr>
          <w:rFonts w:ascii="Times New Roman" w:hAnsi="Times New Roman" w:cs="Times New Roman"/>
          <w:sz w:val="24"/>
          <w:szCs w:val="24"/>
        </w:rPr>
        <w:t>hydroxymethylfurfural[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34(1): 64-70. </w:t>
      </w:r>
    </w:p>
    <w:p w:rsidR="008D35CD" w:rsidRDefault="00DC6FE1">
      <w:pPr>
        <w:pStyle w:val="3"/>
        <w:spacing w:beforeLines="50" w:before="156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期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[1]</w:t>
      </w:r>
      <w:r>
        <w:rPr>
          <w:rFonts w:ascii="Times New Roman" w:hAnsi="Times New Roman" w:cs="Times New Roman" w:hint="eastAsia"/>
          <w:sz w:val="24"/>
          <w:szCs w:val="24"/>
        </w:rPr>
        <w:t>张忠厚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张光辉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谭延方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>端—</w:t>
      </w:r>
      <w:r>
        <w:rPr>
          <w:rFonts w:ascii="Times New Roman" w:hAnsi="Times New Roman" w:cs="Times New Roman" w:hint="eastAsia"/>
          <w:sz w:val="24"/>
          <w:szCs w:val="24"/>
        </w:rPr>
        <w:t>OH</w:t>
      </w:r>
      <w:r>
        <w:rPr>
          <w:rFonts w:ascii="Times New Roman" w:hAnsi="Times New Roman" w:cs="Times New Roman" w:hint="eastAsia"/>
          <w:sz w:val="24"/>
          <w:szCs w:val="24"/>
        </w:rPr>
        <w:t>聚氨酯增韧环氧树脂的制备与性能研究</w:t>
      </w:r>
      <w:r>
        <w:rPr>
          <w:rFonts w:ascii="Times New Roman" w:hAnsi="Times New Roman" w:cs="Times New Roman" w:hint="eastAsia"/>
          <w:sz w:val="24"/>
          <w:szCs w:val="24"/>
        </w:rPr>
        <w:t xml:space="preserve">[J]. </w:t>
      </w:r>
      <w:r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 xml:space="preserve">, 2019, 34(2):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35-42.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ZHANG Z H, ZHANG G H, TAN Y F, et al. Study on preparation and properties of hydroxyl-terminated polyurethane toughened epoxy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resin[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J]. Journal of Light Industry, 2019, 34(2): 35-42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[2]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谷留停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叶凤娇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彭科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>. Ti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4+</w:t>
      </w:r>
      <w:r>
        <w:rPr>
          <w:rFonts w:ascii="Times New Roman" w:hAnsi="Times New Roman" w:cs="Times New Roman" w:hint="eastAsia"/>
          <w:sz w:val="24"/>
          <w:szCs w:val="24"/>
        </w:rPr>
        <w:t>掺杂</w:t>
      </w:r>
      <w:r>
        <w:rPr>
          <w:rFonts w:ascii="Times New Roman" w:hAnsi="Times New Roman" w:cs="Times New Roman" w:hint="eastAsia"/>
          <w:sz w:val="24"/>
          <w:szCs w:val="24"/>
        </w:rPr>
        <w:t>Fe</w:t>
      </w:r>
      <w:r>
        <w:rPr>
          <w:rFonts w:ascii="Times New Roman" w:hAnsi="Times New Roman" w:cs="Times New Roman" w:hint="eastAsia"/>
          <w:sz w:val="24"/>
          <w:szCs w:val="24"/>
        </w:rPr>
        <w:t>位对</w:t>
      </w:r>
      <w:r>
        <w:rPr>
          <w:rFonts w:ascii="Times New Roman" w:hAnsi="Times New Roman" w:cs="Times New Roman" w:hint="eastAsia"/>
          <w:sz w:val="24"/>
          <w:szCs w:val="24"/>
        </w:rPr>
        <w:t>CuFeO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陶瓷材料结构和介电性能的影响</w:t>
      </w:r>
      <w:r>
        <w:rPr>
          <w:rFonts w:ascii="Times New Roman" w:hAnsi="Times New Roman" w:cs="Times New Roman" w:hint="eastAsia"/>
          <w:sz w:val="24"/>
          <w:szCs w:val="24"/>
        </w:rPr>
        <w:t xml:space="preserve">[J]. </w:t>
      </w:r>
      <w:r>
        <w:rPr>
          <w:rFonts w:ascii="Times New Roman" w:hAnsi="Times New Roman" w:cs="Times New Roman" w:hint="eastAsia"/>
          <w:sz w:val="24"/>
          <w:szCs w:val="24"/>
        </w:rPr>
        <w:t>轻工学报</w:t>
      </w:r>
      <w:r>
        <w:rPr>
          <w:rFonts w:ascii="Times New Roman" w:hAnsi="Times New Roman" w:cs="Times New Roman" w:hint="eastAsia"/>
          <w:sz w:val="24"/>
          <w:szCs w:val="24"/>
        </w:rPr>
        <w:t xml:space="preserve">, 2019, 34(2):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43-49.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GU L T, YE F J, PENG K, et al. Effect of Ti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4+</w:t>
      </w:r>
      <w:r>
        <w:rPr>
          <w:rFonts w:ascii="Times New Roman" w:hAnsi="Times New Roman" w:cs="Times New Roman" w:hint="eastAsia"/>
          <w:sz w:val="24"/>
          <w:szCs w:val="24"/>
        </w:rPr>
        <w:t xml:space="preserve"> doping Fe site on the structure and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dielectric properties for CuFeO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 ceramic material[J]. Journal of Light Industry, 2019, 34(2): 43-49.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巩合春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赵洪涛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任广义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>. Ce</w:t>
      </w:r>
      <w:r>
        <w:rPr>
          <w:rFonts w:ascii="Times New Roman" w:hAnsi="Times New Roman" w:cs="Times New Roman"/>
          <w:sz w:val="24"/>
          <w:szCs w:val="24"/>
        </w:rPr>
        <w:t>掺杂</w:t>
      </w:r>
      <w:r>
        <w:rPr>
          <w:rFonts w:ascii="Times New Roman" w:hAnsi="Times New Roman" w:cs="Times New Roman"/>
          <w:sz w:val="24"/>
          <w:szCs w:val="24"/>
        </w:rPr>
        <w:t>ZnO</w:t>
      </w:r>
      <w:r>
        <w:rPr>
          <w:rFonts w:ascii="Times New Roman" w:hAnsi="Times New Roman" w:cs="Times New Roman"/>
          <w:sz w:val="24"/>
          <w:szCs w:val="24"/>
        </w:rPr>
        <w:t>螺丝刀状纳米材料的制备及其光学特性研究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34(2): </w:t>
      </w:r>
      <w:proofErr w:type="gramStart"/>
      <w:r>
        <w:rPr>
          <w:rFonts w:ascii="Times New Roman" w:hAnsi="Times New Roman" w:cs="Times New Roman"/>
          <w:sz w:val="24"/>
          <w:szCs w:val="24"/>
        </w:rPr>
        <w:t>50-55.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GONG H</w:t>
      </w:r>
      <w:r>
        <w:rPr>
          <w:rFonts w:ascii="Times New Roman" w:hAnsi="Times New Roman" w:cs="Times New Roman" w:hint="eastAsia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, ZHAO H</w:t>
      </w:r>
      <w:r>
        <w:rPr>
          <w:rFonts w:ascii="Times New Roman" w:hAnsi="Times New Roman" w:cs="Times New Roman" w:hint="eastAsia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, REN G</w:t>
      </w:r>
      <w:r>
        <w:rPr>
          <w:rFonts w:ascii="Times New Roman" w:hAnsi="Times New Roman" w:cs="Times New Roman" w:hint="eastAsia"/>
          <w:sz w:val="24"/>
          <w:szCs w:val="24"/>
        </w:rPr>
        <w:t xml:space="preserve"> Y, </w:t>
      </w:r>
      <w:r>
        <w:rPr>
          <w:rFonts w:ascii="Times New Roman" w:hAnsi="Times New Roman" w:cs="Times New Roman"/>
          <w:sz w:val="24"/>
          <w:szCs w:val="24"/>
        </w:rPr>
        <w:t xml:space="preserve">et al. Preparation and optical properties of Ce-doped ZnO screwdriver </w:t>
      </w:r>
      <w:proofErr w:type="gramStart"/>
      <w:r>
        <w:rPr>
          <w:rFonts w:ascii="Times New Roman" w:hAnsi="Times New Roman" w:cs="Times New Roman"/>
          <w:sz w:val="24"/>
          <w:szCs w:val="24"/>
        </w:rPr>
        <w:t>nanomater</w:t>
      </w:r>
      <w:r>
        <w:rPr>
          <w:rFonts w:ascii="Times New Roman" w:hAnsi="Times New Roman" w:cs="Times New Roman"/>
          <w:sz w:val="24"/>
          <w:szCs w:val="24"/>
        </w:rPr>
        <w:t>ial[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34(2): 50-55.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王光荣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高</w:t>
      </w:r>
      <w:proofErr w:type="gramStart"/>
      <w:r>
        <w:rPr>
          <w:rFonts w:ascii="Times New Roman" w:hAnsi="Times New Roman" w:cs="Times New Roman"/>
          <w:sz w:val="24"/>
          <w:szCs w:val="24"/>
        </w:rPr>
        <w:t>世</w:t>
      </w:r>
      <w:proofErr w:type="gramEnd"/>
      <w:r>
        <w:rPr>
          <w:rFonts w:ascii="Times New Roman" w:hAnsi="Times New Roman" w:cs="Times New Roman"/>
          <w:sz w:val="24"/>
          <w:szCs w:val="24"/>
        </w:rPr>
        <w:t>霞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于晓锋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改性</w:t>
      </w:r>
      <w:proofErr w:type="gramStart"/>
      <w:r>
        <w:rPr>
          <w:rFonts w:ascii="Times New Roman" w:hAnsi="Times New Roman" w:cs="Times New Roman"/>
          <w:sz w:val="24"/>
          <w:szCs w:val="24"/>
        </w:rPr>
        <w:t>玉米芯对</w:t>
      </w:r>
      <w:proofErr w:type="gramEnd"/>
      <w:r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>的吸附性能研究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34(2): </w:t>
      </w:r>
      <w:proofErr w:type="gramStart"/>
      <w:r>
        <w:rPr>
          <w:rFonts w:ascii="Times New Roman" w:hAnsi="Times New Roman" w:cs="Times New Roman"/>
          <w:sz w:val="24"/>
          <w:szCs w:val="24"/>
        </w:rPr>
        <w:t>56-62.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 G</w:t>
      </w:r>
      <w:r>
        <w:rPr>
          <w:rFonts w:ascii="Times New Roman" w:hAnsi="Times New Roman" w:cs="Times New Roman" w:hint="eastAsia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, GAO S</w:t>
      </w:r>
      <w:r>
        <w:rPr>
          <w:rFonts w:ascii="Times New Roman" w:hAnsi="Times New Roman" w:cs="Times New Roman" w:hint="eastAsia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, YU X</w:t>
      </w:r>
      <w:r>
        <w:rPr>
          <w:rFonts w:ascii="Times New Roman" w:hAnsi="Times New Roman" w:cs="Times New Roman" w:hint="eastAsia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, et al. Research of modified corn cob on the adsorption properties of Zn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proofErr w:type="gramStart"/>
      <w:r>
        <w:rPr>
          <w:rFonts w:ascii="Times New Roman" w:hAnsi="Times New Roman" w:cs="Times New Roman"/>
          <w:sz w:val="24"/>
          <w:szCs w:val="24"/>
        </w:rPr>
        <w:t>,Cu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[J]. Journal of Lig</w:t>
      </w:r>
      <w:r>
        <w:rPr>
          <w:rFonts w:ascii="Times New Roman" w:hAnsi="Times New Roman" w:cs="Times New Roman"/>
          <w:sz w:val="24"/>
          <w:szCs w:val="24"/>
        </w:rPr>
        <w:t xml:space="preserve">ht Industry, 2019, 34(2): 56-62.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>孙雨安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于文</w:t>
      </w:r>
      <w:proofErr w:type="gramStart"/>
      <w:r>
        <w:rPr>
          <w:rFonts w:ascii="Times New Roman" w:hAnsi="Times New Roman" w:cs="Times New Roman"/>
          <w:sz w:val="24"/>
          <w:szCs w:val="24"/>
        </w:rPr>
        <w:t>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王国庆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进口沉香挥发性成分的</w:t>
      </w:r>
      <w:r>
        <w:rPr>
          <w:rFonts w:ascii="Times New Roman" w:hAnsi="Times New Roman" w:cs="Times New Roman"/>
          <w:sz w:val="24"/>
          <w:szCs w:val="24"/>
        </w:rPr>
        <w:t>HS-GC-MS</w:t>
      </w:r>
      <w:r>
        <w:rPr>
          <w:rFonts w:ascii="Times New Roman" w:hAnsi="Times New Roman" w:cs="Times New Roman"/>
          <w:sz w:val="24"/>
          <w:szCs w:val="24"/>
        </w:rPr>
        <w:t>分析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34(2): </w:t>
      </w:r>
      <w:proofErr w:type="gramStart"/>
      <w:r>
        <w:rPr>
          <w:rFonts w:ascii="Times New Roman" w:hAnsi="Times New Roman" w:cs="Times New Roman"/>
          <w:sz w:val="24"/>
          <w:szCs w:val="24"/>
        </w:rPr>
        <w:t>63-70.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Y, YU W</w:t>
      </w:r>
      <w:r>
        <w:rPr>
          <w:rFonts w:ascii="Times New Roman" w:hAnsi="Times New Roman" w:cs="Times New Roman" w:hint="eastAsia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, WANG G</w:t>
      </w:r>
      <w:r>
        <w:rPr>
          <w:rFonts w:ascii="Times New Roman" w:hAnsi="Times New Roman" w:cs="Times New Roman" w:hint="eastAsia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 xml:space="preserve">, et al. HS-GC-MS analysis of volatile components in imported </w:t>
      </w:r>
      <w:proofErr w:type="gramStart"/>
      <w:r>
        <w:rPr>
          <w:rFonts w:ascii="Times New Roman" w:hAnsi="Times New Roman" w:cs="Times New Roman"/>
          <w:sz w:val="24"/>
          <w:szCs w:val="24"/>
        </w:rPr>
        <w:t>agilawood[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34(2): 63-70. </w:t>
      </w:r>
    </w:p>
    <w:p w:rsidR="008D35CD" w:rsidRDefault="00DC6FE1">
      <w:pPr>
        <w:pStyle w:val="3"/>
        <w:spacing w:beforeLines="50" w:before="156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期（离子液体技术）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陈茹茹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王雪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吕兴梅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离子液体在生物质转化中的应用与研究进展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34(3): </w:t>
      </w:r>
      <w:proofErr w:type="gramStart"/>
      <w:r>
        <w:rPr>
          <w:rFonts w:ascii="Times New Roman" w:hAnsi="Times New Roman" w:cs="Times New Roman"/>
          <w:sz w:val="24"/>
          <w:szCs w:val="24"/>
        </w:rPr>
        <w:t>1-20.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 R</w:t>
      </w:r>
      <w:r>
        <w:rPr>
          <w:rFonts w:ascii="Times New Roman" w:hAnsi="Times New Roman" w:cs="Times New Roman" w:hint="eastAsia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, WANG X, LYU X</w:t>
      </w:r>
      <w:r>
        <w:rPr>
          <w:rFonts w:ascii="Times New Roman" w:hAnsi="Times New Roman" w:cs="Times New Roman" w:hint="eastAsia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, et al. Application and progress of ionic liquid in biomass conversion[J]. Journal of Light Industry, 2019, 34(3): 1-20.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王军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李迎宾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杨</w:t>
      </w:r>
      <w:proofErr w:type="gramStart"/>
      <w:r>
        <w:rPr>
          <w:rFonts w:ascii="Times New Roman" w:hAnsi="Times New Roman" w:cs="Times New Roman"/>
          <w:sz w:val="24"/>
          <w:szCs w:val="24"/>
        </w:rPr>
        <w:t>许召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咪唑基离子液体表面活性剂与牛血清蛋白混合体系相互作用研究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 w:rsidR="0096462D">
        <w:rPr>
          <w:rFonts w:ascii="Times New Roman" w:hAnsi="Times New Roman" w:cs="Times New Roman"/>
          <w:sz w:val="24"/>
          <w:szCs w:val="24"/>
        </w:rPr>
        <w:t xml:space="preserve">, 2019, 34(3): </w:t>
      </w:r>
      <w:proofErr w:type="gramStart"/>
      <w:r w:rsidR="0096462D">
        <w:rPr>
          <w:rFonts w:ascii="Times New Roman" w:hAnsi="Times New Roman" w:cs="Times New Roman"/>
          <w:sz w:val="24"/>
          <w:szCs w:val="24"/>
        </w:rPr>
        <w:t>21-27.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 J, LI Y</w:t>
      </w:r>
      <w:r>
        <w:rPr>
          <w:rFonts w:ascii="Times New Roman" w:hAnsi="Times New Roman" w:cs="Times New Roman" w:hint="eastAsia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, YANG X</w:t>
      </w:r>
      <w:r>
        <w:rPr>
          <w:rFonts w:ascii="Times New Roman" w:hAnsi="Times New Roman" w:cs="Times New Roman" w:hint="eastAsia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, et al. Study on the interaction between imidazolium-based ionic liquid surfactant and bovine serum albumin mixed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system[</w:t>
      </w:r>
      <w:proofErr w:type="gramEnd"/>
      <w:r>
        <w:rPr>
          <w:rFonts w:ascii="Times New Roman" w:hAnsi="Times New Roman" w:cs="Times New Roman"/>
          <w:sz w:val="24"/>
          <w:szCs w:val="24"/>
        </w:rPr>
        <w:t>J]. Journal of Light Industry, 2019, 34(3): 21-27.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郑勇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郑永军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田大勇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纤维素催化转化制取</w:t>
      </w:r>
      <w:r>
        <w:rPr>
          <w:rFonts w:ascii="Times New Roman" w:hAnsi="Times New Roman" w:cs="Times New Roman"/>
          <w:sz w:val="24"/>
          <w:szCs w:val="24"/>
        </w:rPr>
        <w:t>2,5-</w:t>
      </w:r>
      <w:r>
        <w:rPr>
          <w:rFonts w:ascii="Times New Roman" w:hAnsi="Times New Roman" w:cs="Times New Roman"/>
          <w:sz w:val="24"/>
          <w:szCs w:val="24"/>
        </w:rPr>
        <w:t>二甲基呋喃的研究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 w:rsidR="0096462D">
        <w:rPr>
          <w:rFonts w:ascii="Times New Roman" w:hAnsi="Times New Roman" w:cs="Times New Roman"/>
          <w:sz w:val="24"/>
          <w:szCs w:val="24"/>
        </w:rPr>
        <w:t xml:space="preserve">, 2019, 34(3): </w:t>
      </w:r>
      <w:proofErr w:type="gramStart"/>
      <w:r w:rsidR="0096462D">
        <w:rPr>
          <w:rFonts w:ascii="Times New Roman" w:hAnsi="Times New Roman" w:cs="Times New Roman"/>
          <w:sz w:val="24"/>
          <w:szCs w:val="24"/>
        </w:rPr>
        <w:t>28-33.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ZHENG Y, ZHENG Y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TIAN D</w:t>
      </w:r>
      <w:r>
        <w:rPr>
          <w:rFonts w:ascii="Times New Roman" w:hAnsi="Times New Roman" w:cs="Times New Roman" w:hint="eastAsia"/>
          <w:sz w:val="24"/>
          <w:szCs w:val="24"/>
        </w:rPr>
        <w:t xml:space="preserve"> Y,</w:t>
      </w:r>
      <w:r>
        <w:rPr>
          <w:rFonts w:ascii="Times New Roman" w:hAnsi="Times New Roman" w:cs="Times New Roman"/>
          <w:sz w:val="24"/>
          <w:szCs w:val="24"/>
        </w:rPr>
        <w:t xml:space="preserve"> et al. Research on the catalytic conversion of cellulose into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-dimethylfuran[J]. Journal of Light Industry, 2019, 34(3): 28-33. </w:t>
      </w:r>
    </w:p>
    <w:p w:rsidR="008D35CD" w:rsidRDefault="00DC6FE1">
      <w:pPr>
        <w:pStyle w:val="3"/>
        <w:spacing w:beforeLines="50" w:before="156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期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樊凯奇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王晓波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刘邦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高效保湿霜的制备及保湿性能研究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34(4): </w:t>
      </w:r>
      <w:proofErr w:type="gramStart"/>
      <w:r>
        <w:rPr>
          <w:rFonts w:ascii="Times New Roman" w:hAnsi="Times New Roman" w:cs="Times New Roman"/>
          <w:sz w:val="24"/>
          <w:szCs w:val="24"/>
        </w:rPr>
        <w:t>37-42.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 K</w:t>
      </w:r>
      <w:r>
        <w:rPr>
          <w:rFonts w:ascii="Times New Roman" w:hAnsi="Times New Roman" w:cs="Times New Roman" w:hint="eastAsia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, WANG X</w:t>
      </w:r>
      <w:r>
        <w:rPr>
          <w:rFonts w:ascii="Times New Roman" w:hAnsi="Times New Roman" w:cs="Times New Roman" w:hint="eastAsia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, LIU B, et al. Study on preparation and moisture performance of highly effective moisturizing </w:t>
      </w:r>
      <w:proofErr w:type="gramStart"/>
      <w:r>
        <w:rPr>
          <w:rFonts w:ascii="Times New Roman" w:hAnsi="Times New Roman" w:cs="Times New Roman"/>
          <w:sz w:val="24"/>
          <w:szCs w:val="24"/>
        </w:rPr>
        <w:t>cream[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34(4): 37-42.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兰宏兵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余述燕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黄秋荣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维生素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多重乳状液的制备及其</w:t>
      </w:r>
      <w:r>
        <w:rPr>
          <w:rFonts w:ascii="Times New Roman" w:hAnsi="Times New Roman" w:cs="Times New Roman"/>
          <w:sz w:val="24"/>
          <w:szCs w:val="24"/>
        </w:rPr>
        <w:t>稳定性研究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34(4): </w:t>
      </w:r>
      <w:proofErr w:type="gramStart"/>
      <w:r>
        <w:rPr>
          <w:rFonts w:ascii="Times New Roman" w:hAnsi="Times New Roman" w:cs="Times New Roman"/>
          <w:sz w:val="24"/>
          <w:szCs w:val="24"/>
        </w:rPr>
        <w:t>43-51.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 H</w:t>
      </w:r>
      <w:r>
        <w:rPr>
          <w:rFonts w:ascii="Times New Roman" w:hAnsi="Times New Roman" w:cs="Times New Roman" w:hint="eastAsia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, YU S</w:t>
      </w:r>
      <w:r>
        <w:rPr>
          <w:rFonts w:ascii="Times New Roman" w:hAnsi="Times New Roman" w:cs="Times New Roman" w:hint="eastAsia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, HUANG Q</w:t>
      </w:r>
      <w:r>
        <w:rPr>
          <w:rFonts w:ascii="Times New Roman" w:hAnsi="Times New Roman" w:cs="Times New Roman" w:hint="eastAsia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, et al. Study on the preparation and stability of Vitamin C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emulsions[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34(4): 43-51.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周菁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张毅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王韶华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调理修护型洗发水的制备及其性能研究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34(4): </w:t>
      </w:r>
      <w:proofErr w:type="gramStart"/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-58.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ZHOU J, ZHANG Y, WANG S</w:t>
      </w:r>
      <w:r>
        <w:rPr>
          <w:rFonts w:ascii="Times New Roman" w:hAnsi="Times New Roman" w:cs="Times New Roman" w:hint="eastAsia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, et al. Study on preparation and properties of conditioning and repair </w:t>
      </w:r>
      <w:proofErr w:type="gramStart"/>
      <w:r>
        <w:rPr>
          <w:rFonts w:ascii="Times New Roman" w:hAnsi="Times New Roman" w:cs="Times New Roman"/>
          <w:sz w:val="24"/>
          <w:szCs w:val="24"/>
        </w:rPr>
        <w:t>shampoo[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34(4): 52-58.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>秦浩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王洋洋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杨永超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基于</w:t>
      </w:r>
      <w:r>
        <w:rPr>
          <w:rFonts w:ascii="Times New Roman" w:hAnsi="Times New Roman" w:cs="Times New Roman"/>
          <w:sz w:val="24"/>
          <w:szCs w:val="24"/>
        </w:rPr>
        <w:t>HTCC</w:t>
      </w:r>
      <w:r>
        <w:rPr>
          <w:rFonts w:ascii="Times New Roman" w:hAnsi="Times New Roman" w:cs="Times New Roman"/>
          <w:sz w:val="24"/>
          <w:szCs w:val="24"/>
        </w:rPr>
        <w:t>工艺的电化学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气体传感器设计与测试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34(4): </w:t>
      </w:r>
      <w:proofErr w:type="gramStart"/>
      <w:r>
        <w:rPr>
          <w:rFonts w:ascii="Times New Roman" w:hAnsi="Times New Roman" w:cs="Times New Roman"/>
          <w:sz w:val="24"/>
          <w:szCs w:val="24"/>
        </w:rPr>
        <w:t>59-63.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QIN H, WANG Y</w:t>
      </w:r>
      <w:r>
        <w:rPr>
          <w:rFonts w:ascii="Times New Roman" w:hAnsi="Times New Roman" w:cs="Times New Roman" w:hint="eastAsia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YANG Y</w:t>
      </w:r>
      <w:r>
        <w:rPr>
          <w:rFonts w:ascii="Times New Roman" w:hAnsi="Times New Roman" w:cs="Times New Roman" w:hint="eastAsia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, et al. Design and test of electrochemical 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gas sensor based on HTCC </w:t>
      </w:r>
      <w:proofErr w:type="gramStart"/>
      <w:r>
        <w:rPr>
          <w:rFonts w:ascii="Times New Roman" w:hAnsi="Times New Roman" w:cs="Times New Roman"/>
          <w:sz w:val="24"/>
          <w:szCs w:val="24"/>
        </w:rPr>
        <w:t>technology[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34(4): 59-63.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>钮劲涛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金宝丹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周萍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>. CaO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对城市污水处理中剩余污泥厌氧发酵产酸性能与生物酶活性的影响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34(4): </w:t>
      </w:r>
      <w:proofErr w:type="gramStart"/>
      <w:r>
        <w:rPr>
          <w:rFonts w:ascii="Times New Roman" w:hAnsi="Times New Roman" w:cs="Times New Roman"/>
          <w:sz w:val="24"/>
          <w:szCs w:val="24"/>
        </w:rPr>
        <w:t>64-73,108.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NIU J</w:t>
      </w:r>
      <w:r>
        <w:rPr>
          <w:rFonts w:ascii="Times New Roman" w:hAnsi="Times New Roman" w:cs="Times New Roman" w:hint="eastAsia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, JIN B</w:t>
      </w:r>
      <w:r>
        <w:rPr>
          <w:rFonts w:ascii="Times New Roman" w:hAnsi="Times New Roman" w:cs="Times New Roman" w:hint="eastAsia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, ZHOU </w:t>
      </w:r>
      <w:r>
        <w:rPr>
          <w:rFonts w:ascii="Times New Roman" w:hAnsi="Times New Roman" w:cs="Times New Roman"/>
          <w:sz w:val="24"/>
          <w:szCs w:val="24"/>
        </w:rPr>
        <w:t>P, et al. Effects of CaO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on the anaerobic fermentation acidification performance and biological enzyme activity of waste activated sludge in municipal wastewater </w:t>
      </w:r>
      <w:proofErr w:type="gramStart"/>
      <w:r>
        <w:rPr>
          <w:rFonts w:ascii="Times New Roman" w:hAnsi="Times New Roman" w:cs="Times New Roman"/>
          <w:sz w:val="24"/>
          <w:szCs w:val="24"/>
        </w:rPr>
        <w:t>treatment[</w:t>
      </w:r>
      <w:proofErr w:type="gramEnd"/>
      <w:r>
        <w:rPr>
          <w:rFonts w:ascii="Times New Roman" w:hAnsi="Times New Roman" w:cs="Times New Roman"/>
          <w:sz w:val="24"/>
          <w:szCs w:val="24"/>
        </w:rPr>
        <w:t>J]. Journal of Light Industry, 2019, 34(4): 64-73,108.</w:t>
      </w:r>
    </w:p>
    <w:p w:rsidR="008D35CD" w:rsidRDefault="00DC6FE1">
      <w:pPr>
        <w:pStyle w:val="3"/>
        <w:spacing w:beforeLines="50" w:before="156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期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陈志军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雷李玲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杨清香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超疏水铜表面的制备及其润湿行为研究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 w:rsidR="0096462D">
        <w:rPr>
          <w:rFonts w:ascii="Times New Roman" w:hAnsi="Times New Roman" w:cs="Times New Roman"/>
          <w:sz w:val="24"/>
          <w:szCs w:val="24"/>
        </w:rPr>
        <w:t xml:space="preserve">, 2019, 34(5): </w:t>
      </w:r>
      <w:proofErr w:type="gramStart"/>
      <w:r w:rsidR="0096462D">
        <w:rPr>
          <w:rFonts w:ascii="Times New Roman" w:hAnsi="Times New Roman" w:cs="Times New Roman"/>
          <w:sz w:val="24"/>
          <w:szCs w:val="24"/>
        </w:rPr>
        <w:t>47-54.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 Z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LEI L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, YANG Q</w:t>
      </w:r>
      <w:r>
        <w:rPr>
          <w:rFonts w:ascii="Times New Roman" w:hAnsi="Times New Roman" w:cs="Times New Roman" w:hint="eastAsia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, et al. Study on preparation and wetting behavior of superhydrophobic copper surface[J]. Journal of Light Industry, 2019, 34(5): 47-54.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张灿利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张</w:t>
      </w:r>
      <w:proofErr w:type="gramStart"/>
      <w:r>
        <w:rPr>
          <w:rFonts w:ascii="Times New Roman" w:hAnsi="Times New Roman" w:cs="Times New Roman"/>
          <w:sz w:val="24"/>
          <w:szCs w:val="24"/>
        </w:rPr>
        <w:t>晨骏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曲洋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多孔</w:t>
      </w:r>
      <w:r>
        <w:rPr>
          <w:rFonts w:ascii="Times New Roman" w:hAnsi="Times New Roman" w:cs="Times New Roman"/>
          <w:sz w:val="24"/>
          <w:szCs w:val="24"/>
        </w:rPr>
        <w:t>P(ST-DVB)</w:t>
      </w:r>
      <w:r>
        <w:rPr>
          <w:rFonts w:ascii="Times New Roman" w:hAnsi="Times New Roman" w:cs="Times New Roman"/>
          <w:sz w:val="24"/>
          <w:szCs w:val="24"/>
        </w:rPr>
        <w:t>微球的制备及其粒径和分</w:t>
      </w:r>
      <w:r>
        <w:rPr>
          <w:rFonts w:ascii="Times New Roman" w:hAnsi="Times New Roman" w:cs="Times New Roman"/>
          <w:sz w:val="24"/>
          <w:szCs w:val="24"/>
        </w:rPr>
        <w:t>布影响因素研究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 w:rsidR="0096462D">
        <w:rPr>
          <w:rFonts w:ascii="Times New Roman" w:hAnsi="Times New Roman" w:cs="Times New Roman"/>
          <w:sz w:val="24"/>
          <w:szCs w:val="24"/>
        </w:rPr>
        <w:t xml:space="preserve">, 2019, 34(5): </w:t>
      </w:r>
      <w:proofErr w:type="gramStart"/>
      <w:r w:rsidR="0096462D">
        <w:rPr>
          <w:rFonts w:ascii="Times New Roman" w:hAnsi="Times New Roman" w:cs="Times New Roman"/>
          <w:sz w:val="24"/>
          <w:szCs w:val="24"/>
        </w:rPr>
        <w:t>55-60.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ZHANG C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, ZHANG C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QU Y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et al. Studies on the preparation of porous </w:t>
      </w:r>
      <w:proofErr w:type="gramStart"/>
      <w:r>
        <w:rPr>
          <w:rFonts w:ascii="Times New Roman" w:hAnsi="Times New Roman" w:cs="Times New Roman"/>
          <w:sz w:val="24"/>
          <w:szCs w:val="24"/>
        </w:rPr>
        <w:t>poly(</w:t>
      </w:r>
      <w:proofErr w:type="gramEnd"/>
      <w:r>
        <w:rPr>
          <w:rFonts w:ascii="Times New Roman" w:hAnsi="Times New Roman" w:cs="Times New Roman"/>
          <w:sz w:val="24"/>
          <w:szCs w:val="24"/>
        </w:rPr>
        <w:t>styrene-divinyl benzene) microspheres and its influence factors of particle size and distribution[J]. Journal of Light Industry, 2019, 34(5</w:t>
      </w:r>
      <w:r>
        <w:rPr>
          <w:rFonts w:ascii="Times New Roman" w:hAnsi="Times New Roman" w:cs="Times New Roman"/>
          <w:sz w:val="24"/>
          <w:szCs w:val="24"/>
        </w:rPr>
        <w:t>): 55-60.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洪至康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廖传华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朱跃钊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褐煤超</w:t>
      </w:r>
      <w:proofErr w:type="gramEnd"/>
      <w:r>
        <w:rPr>
          <w:rFonts w:ascii="Times New Roman" w:hAnsi="Times New Roman" w:cs="Times New Roman"/>
          <w:sz w:val="24"/>
          <w:szCs w:val="24"/>
        </w:rPr>
        <w:t>临界水气化制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64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的实验研究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>
        <w:rPr>
          <w:rFonts w:ascii="Times New Roman" w:hAnsi="Times New Roman" w:cs="Times New Roman"/>
          <w:sz w:val="24"/>
          <w:szCs w:val="24"/>
        </w:rPr>
        <w:t xml:space="preserve">, 2019, 34(5): </w:t>
      </w:r>
      <w:proofErr w:type="gramStart"/>
      <w:r>
        <w:rPr>
          <w:rFonts w:ascii="Times New Roman" w:hAnsi="Times New Roman" w:cs="Times New Roman"/>
          <w:sz w:val="24"/>
          <w:szCs w:val="24"/>
        </w:rPr>
        <w:t>61-67.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HONG Z</w:t>
      </w:r>
      <w:r>
        <w:rPr>
          <w:rFonts w:ascii="Times New Roman" w:hAnsi="Times New Roman" w:cs="Times New Roman" w:hint="eastAsia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, LIAO C</w:t>
      </w:r>
      <w:r>
        <w:rPr>
          <w:rFonts w:ascii="Times New Roman" w:hAnsi="Times New Roman" w:cs="Times New Roman" w:hint="eastAsia"/>
          <w:sz w:val="24"/>
          <w:szCs w:val="24"/>
        </w:rPr>
        <w:t xml:space="preserve"> H,</w:t>
      </w:r>
      <w:r>
        <w:rPr>
          <w:rFonts w:ascii="Times New Roman" w:hAnsi="Times New Roman" w:cs="Times New Roman"/>
          <w:sz w:val="24"/>
          <w:szCs w:val="24"/>
        </w:rPr>
        <w:t xml:space="preserve"> ZHU Y</w:t>
      </w:r>
      <w:r>
        <w:rPr>
          <w:rFonts w:ascii="Times New Roman" w:hAnsi="Times New Roman" w:cs="Times New Roman" w:hint="eastAsia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. Experimental study on the hydrogen production by gasification of lignite in supercritical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34(5): 61-67.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>韩光鲁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陈哲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樊凯奇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用于分离废水中苯酚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苯胺的渗透汽化膜材料研究进展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 w:rsidR="0096462D">
        <w:rPr>
          <w:rFonts w:ascii="Times New Roman" w:hAnsi="Times New Roman" w:cs="Times New Roman"/>
          <w:sz w:val="24"/>
          <w:szCs w:val="24"/>
        </w:rPr>
        <w:t xml:space="preserve">, 2019, 34(5): </w:t>
      </w:r>
      <w:proofErr w:type="gramStart"/>
      <w:r w:rsidR="0096462D">
        <w:rPr>
          <w:rFonts w:ascii="Times New Roman" w:hAnsi="Times New Roman" w:cs="Times New Roman"/>
          <w:sz w:val="24"/>
          <w:szCs w:val="24"/>
        </w:rPr>
        <w:t>68-77.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G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, CHEN Z, FAN K</w:t>
      </w:r>
      <w:r>
        <w:rPr>
          <w:rFonts w:ascii="Times New Roman" w:hAnsi="Times New Roman" w:cs="Times New Roman" w:hint="eastAsia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, et al. Research progress on pervaporation membrane materials for separation of phenol/aniline from wastewater[J]. Journal of Light Industry, 2019, 34(5): 68-</w:t>
      </w:r>
      <w:r>
        <w:rPr>
          <w:rFonts w:ascii="Times New Roman" w:hAnsi="Times New Roman" w:cs="Times New Roman"/>
          <w:sz w:val="24"/>
          <w:szCs w:val="24"/>
        </w:rPr>
        <w:t xml:space="preserve">77. </w:t>
      </w:r>
    </w:p>
    <w:p w:rsidR="008D35CD" w:rsidRDefault="00DC6FE1">
      <w:pPr>
        <w:pStyle w:val="3"/>
        <w:spacing w:beforeLines="50" w:before="156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期</w:t>
      </w:r>
      <w:r>
        <w:rPr>
          <w:rFonts w:hint="eastAsia"/>
        </w:rPr>
        <w:t>(</w:t>
      </w:r>
      <w:r>
        <w:rPr>
          <w:rFonts w:hint="eastAsia"/>
        </w:rPr>
        <w:t>环境工程</w:t>
      </w:r>
      <w:r>
        <w:rPr>
          <w:rFonts w:hint="eastAsia"/>
        </w:rPr>
        <w:t>)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张肖静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张涵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周月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亚硝化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厌氧氨氧化工艺的启动及微生物种群演替规律研究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 w:rsidR="0096462D">
        <w:rPr>
          <w:rFonts w:ascii="Times New Roman" w:hAnsi="Times New Roman" w:cs="Times New Roman"/>
          <w:sz w:val="24"/>
          <w:szCs w:val="24"/>
        </w:rPr>
        <w:t xml:space="preserve">, 2019, 34(6): </w:t>
      </w:r>
      <w:proofErr w:type="gramStart"/>
      <w:r w:rsidR="0096462D">
        <w:rPr>
          <w:rFonts w:ascii="Times New Roman" w:hAnsi="Times New Roman" w:cs="Times New Roman"/>
          <w:sz w:val="24"/>
          <w:szCs w:val="24"/>
        </w:rPr>
        <w:t>56-63.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ZHANG X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, ZHANG H, ZHOU Y, et al. Start-up and microbial community shift of partial nitrification-anammox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process[</w:t>
      </w:r>
      <w:proofErr w:type="gramEnd"/>
      <w:r>
        <w:rPr>
          <w:rFonts w:ascii="Times New Roman" w:hAnsi="Times New Roman" w:cs="Times New Roman"/>
          <w:sz w:val="24"/>
          <w:szCs w:val="24"/>
        </w:rPr>
        <w:t>J]. Journal of Light Industry, 2019, 34(6): 56-6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金宝丹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钮劲涛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李诺楠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乳渣协同污泥厌氧发酵产酸及其发酵液再利用研究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 w:rsidR="0096462D">
        <w:rPr>
          <w:rFonts w:ascii="Times New Roman" w:hAnsi="Times New Roman" w:cs="Times New Roman"/>
          <w:sz w:val="24"/>
          <w:szCs w:val="24"/>
        </w:rPr>
        <w:t xml:space="preserve">, 2019, 34(6): </w:t>
      </w:r>
      <w:proofErr w:type="gramStart"/>
      <w:r w:rsidR="0096462D">
        <w:rPr>
          <w:rFonts w:ascii="Times New Roman" w:hAnsi="Times New Roman" w:cs="Times New Roman"/>
          <w:sz w:val="24"/>
          <w:szCs w:val="24"/>
        </w:rPr>
        <w:t>64-71.</w:t>
      </w:r>
      <w:proofErr w:type="gramEnd"/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 B</w:t>
      </w:r>
      <w:r>
        <w:rPr>
          <w:rFonts w:ascii="Times New Roman" w:hAnsi="Times New Roman" w:cs="Times New Roman" w:hint="eastAsia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, NIU J</w:t>
      </w:r>
      <w:r>
        <w:rPr>
          <w:rFonts w:ascii="Times New Roman" w:hAnsi="Times New Roman" w:cs="Times New Roman" w:hint="eastAsia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, LI N</w:t>
      </w:r>
      <w:r>
        <w:rPr>
          <w:rFonts w:ascii="Times New Roman" w:hAnsi="Times New Roman" w:cs="Times New Roman" w:hint="eastAsia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, et al. Study on anaerobic fermentation of milk residue cooperating with sludge and recycle of fermentation liquor[J]. Journal of Light Industry, 2019, 3</w:t>
      </w:r>
      <w:r>
        <w:rPr>
          <w:rFonts w:ascii="Times New Roman" w:hAnsi="Times New Roman" w:cs="Times New Roman"/>
          <w:sz w:val="24"/>
          <w:szCs w:val="24"/>
        </w:rPr>
        <w:t xml:space="preserve">4(6): 64-71. </w:t>
      </w:r>
    </w:p>
    <w:p w:rsidR="008D35CD" w:rsidRDefault="00DC6FE1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宋亚丽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张肖静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朱艺博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/>
          <w:sz w:val="24"/>
          <w:szCs w:val="24"/>
        </w:rPr>
        <w:t>. Ag/g-C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可见光催化技术降解水中磺胺嘧啶的研究</w:t>
      </w:r>
      <w:r>
        <w:rPr>
          <w:rFonts w:ascii="Times New Roman" w:hAnsi="Times New Roman" w:cs="Times New Roman"/>
          <w:sz w:val="24"/>
          <w:szCs w:val="24"/>
        </w:rPr>
        <w:t xml:space="preserve">[J]. </w:t>
      </w:r>
      <w:r>
        <w:rPr>
          <w:rFonts w:ascii="Times New Roman" w:hAnsi="Times New Roman" w:cs="Times New Roman"/>
          <w:sz w:val="24"/>
          <w:szCs w:val="24"/>
        </w:rPr>
        <w:t>轻工学报</w:t>
      </w:r>
      <w:r w:rsidR="0096462D">
        <w:rPr>
          <w:rFonts w:ascii="Times New Roman" w:hAnsi="Times New Roman" w:cs="Times New Roman"/>
          <w:sz w:val="24"/>
          <w:szCs w:val="24"/>
        </w:rPr>
        <w:t xml:space="preserve">, 2019, 34(6): </w:t>
      </w:r>
      <w:proofErr w:type="gramStart"/>
      <w:r w:rsidR="0096462D">
        <w:rPr>
          <w:rFonts w:ascii="Times New Roman" w:hAnsi="Times New Roman" w:cs="Times New Roman"/>
          <w:sz w:val="24"/>
          <w:szCs w:val="24"/>
        </w:rPr>
        <w:t>72-79.</w:t>
      </w:r>
      <w:proofErr w:type="gramEnd"/>
    </w:p>
    <w:p w:rsidR="008D35CD" w:rsidRPr="0096462D" w:rsidRDefault="00DC6FE1" w:rsidP="0096462D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Y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, ZHANG X</w:t>
      </w:r>
      <w:r>
        <w:rPr>
          <w:rFonts w:ascii="Times New Roman" w:hAnsi="Times New Roman" w:cs="Times New Roman" w:hint="eastAsia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, ZHU Y</w:t>
      </w:r>
      <w:r>
        <w:rPr>
          <w:rFonts w:ascii="Times New Roman" w:hAnsi="Times New Roman" w:cs="Times New Roman" w:hint="eastAsia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, et al. Study on degradation of sulfadiazine in water by visible-light catalytic technology of Ag/g-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J]. Journal of Light Industry, 2019, 34(6): 72-79. </w:t>
      </w:r>
      <w:bookmarkStart w:id="0" w:name="_GoBack"/>
      <w:bookmarkEnd w:id="0"/>
    </w:p>
    <w:sectPr w:rsidR="008D35CD" w:rsidRPr="0096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ZDlkOTAxNTNjMjM5Mjc1ZDAyOWU0NWNhMWRiNGIifQ=="/>
  </w:docVars>
  <w:rsids>
    <w:rsidRoot w:val="0019424B"/>
    <w:rsid w:val="0019424B"/>
    <w:rsid w:val="00346393"/>
    <w:rsid w:val="003B3FF6"/>
    <w:rsid w:val="00444D4E"/>
    <w:rsid w:val="00704964"/>
    <w:rsid w:val="008069B8"/>
    <w:rsid w:val="008D35CD"/>
    <w:rsid w:val="0096462D"/>
    <w:rsid w:val="00D634EE"/>
    <w:rsid w:val="00DC6FE1"/>
    <w:rsid w:val="126A5AC0"/>
    <w:rsid w:val="21A515B6"/>
    <w:rsid w:val="3F0A5F53"/>
    <w:rsid w:val="41513639"/>
    <w:rsid w:val="59800247"/>
    <w:rsid w:val="69EE4153"/>
    <w:rsid w:val="70C44EE1"/>
    <w:rsid w:val="76C1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info">
    <w:name w:val="info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info">
    <w:name w:val="info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2022-07-05T00:32:00Z</dcterms:created>
  <dcterms:modified xsi:type="dcterms:W3CDTF">2022-07-15T22:04:00Z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3DB4A368F88B451FAAC58A7CC0939063</vt:lpwstr>
  </property>
</Properties>
</file>