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08" w:rsidRDefault="00D75C08" w:rsidP="00D75C08">
      <w:pPr>
        <w:pStyle w:val="2"/>
        <w:spacing w:before="156"/>
        <w:jc w:val="center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年“机电科学与工程”引文格式</w:t>
      </w:r>
    </w:p>
    <w:p w:rsidR="00D75C08" w:rsidRPr="00D75C08" w:rsidRDefault="00D75C08" w:rsidP="00D75C08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 w:rsidRPr="00D75C08">
        <w:rPr>
          <w:rFonts w:hint="eastAsia"/>
          <w:b/>
          <w:sz w:val="28"/>
          <w:szCs w:val="28"/>
        </w:rPr>
        <w:t>1</w:t>
      </w:r>
      <w:r w:rsidRPr="00D75C08">
        <w:rPr>
          <w:rFonts w:hint="eastAsia"/>
          <w:b/>
          <w:sz w:val="28"/>
          <w:szCs w:val="28"/>
        </w:rPr>
        <w:t>期</w:t>
      </w:r>
    </w:p>
    <w:p w:rsidR="00D75C08" w:rsidRPr="00D75C08" w:rsidRDefault="00D75C08" w:rsidP="00D75C08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D75C0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1]</w:t>
      </w:r>
      <w:r w:rsidR="00192A2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王强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苏小平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尹振华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基于响应面近似模型的汽车后桥桥壳优化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[J].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2019,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34(1):71-78,100.</w:t>
      </w:r>
    </w:p>
    <w:p w:rsidR="00D75C08" w:rsidRDefault="00D75C08" w:rsidP="00D75C08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WANG Q,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SU X </w:t>
      </w:r>
      <w:r w:rsidRPr="00D75C0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P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YIN Z H.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Optimization of automobile rear axle housing based on response surface approximation model[J</w:t>
      </w:r>
      <w:proofErr w:type="gramStart"/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].</w:t>
      </w:r>
      <w:r w:rsid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Journal</w:t>
      </w:r>
      <w:proofErr w:type="gramEnd"/>
      <w:r w:rsid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of Light Industry,2019,</w:t>
      </w:r>
      <w:r w:rsidRPr="00D75C0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34(1):71-78,100.</w:t>
      </w:r>
    </w:p>
    <w:p w:rsidR="00BB73E0" w:rsidRDefault="00BB73E0" w:rsidP="00D75C08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2]</w:t>
      </w:r>
      <w:r w:rsidR="00192A2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施佳辉</w:t>
      </w:r>
      <w:proofErr w:type="gramEnd"/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王东方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缪小东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.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基于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Workbench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的盘式制动器振动噪声分析与优化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[J].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轻工学报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,2019,34(1):79-86.</w:t>
      </w:r>
    </w:p>
    <w:p w:rsidR="00BB73E0" w:rsidRDefault="00BB73E0" w:rsidP="00D75C08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SHI J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H,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WANG D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F,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MIU X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D.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Analysis and optimization of vibration noise of disc brakes based on Workbench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[J].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Journal of Light Industry,2019,34(1):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79-86.</w:t>
      </w:r>
    </w:p>
    <w:p w:rsidR="00BB73E0" w:rsidRDefault="00BB73E0" w:rsidP="00D75C08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[3]</w:t>
      </w:r>
      <w:r w:rsidR="00192A2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杨果</w:t>
      </w:r>
      <w:proofErr w:type="gramEnd"/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王华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冯爱平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.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动力刀架传动链动力学研究及影响因素分析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[J].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轻工学报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2019,34(1):87-93.</w:t>
      </w:r>
    </w:p>
    <w:p w:rsidR="00BB73E0" w:rsidRDefault="00BB73E0" w:rsidP="00D75C08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YANG G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WANG H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FENG A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P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BB73E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Dynamic research and influencing factor analysis of transmi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ssion chain of power turret[J].</w:t>
      </w:r>
      <w:r w:rsid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Journal of Light Industry,2019,34(1):87-93.</w:t>
      </w:r>
    </w:p>
    <w:p w:rsidR="00192A2F" w:rsidRPr="00D75C08" w:rsidRDefault="00192A2F" w:rsidP="00192A2F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2</w:t>
      </w:r>
      <w:r w:rsidRPr="00D75C08">
        <w:rPr>
          <w:rFonts w:hint="eastAsia"/>
          <w:b/>
          <w:sz w:val="28"/>
          <w:szCs w:val="28"/>
        </w:rPr>
        <w:t>期</w:t>
      </w:r>
    </w:p>
    <w:p w:rsidR="00192A2F" w:rsidRPr="006B13EF" w:rsidRDefault="00192A2F" w:rsidP="00D75C08">
      <w:pPr>
        <w:widowControl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1] </w:t>
      </w:r>
      <w:proofErr w:type="gramStart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王垒智</w:t>
      </w:r>
      <w:proofErr w:type="gramEnd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董金善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孙存旭</w:t>
      </w:r>
      <w:proofErr w:type="gramEnd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多种约束</w:t>
      </w:r>
      <w:proofErr w:type="gramStart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下大型</w:t>
      </w:r>
      <w:proofErr w:type="gramEnd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矩形纺丝箱的热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固耦合分析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[J].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,2019,34(2):95-101.</w:t>
      </w:r>
    </w:p>
    <w:p w:rsidR="00192A2F" w:rsidRPr="006B13EF" w:rsidRDefault="00192A2F" w:rsidP="00D75C08">
      <w:pPr>
        <w:widowControl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WANG L </w:t>
      </w:r>
      <w:proofErr w:type="gramStart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Z,DONG</w:t>
      </w:r>
      <w:proofErr w:type="gramEnd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 S,SUN C </w:t>
      </w:r>
      <w:proofErr w:type="spellStart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X.Thermosetting</w:t>
      </w:r>
      <w:proofErr w:type="spellEnd"/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-coupling analysis of large rectangular spinning box under multiple constraints[J].Journal of Light Industry,2019,34(2):95-101.</w:t>
      </w:r>
    </w:p>
    <w:p w:rsidR="00192A2F" w:rsidRPr="006B13EF" w:rsidRDefault="00192A2F" w:rsidP="00D75C08">
      <w:pPr>
        <w:widowControl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[2]</w:t>
      </w:r>
      <w:r w:rsidRPr="006B13EF">
        <w:rPr>
          <w:rFonts w:hint="eastAsia"/>
          <w:sz w:val="24"/>
          <w:szCs w:val="24"/>
        </w:rPr>
        <w:t xml:space="preserve"> </w:t>
      </w:r>
      <w:proofErr w:type="gramStart"/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曾疆伟</w:t>
      </w:r>
      <w:proofErr w:type="gramEnd"/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,</w:t>
      </w:r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周剑秋</w:t>
      </w:r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.6-DOF</w:t>
      </w:r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工业机器人相贯线焊接运动规划</w:t>
      </w:r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[J].</w:t>
      </w:r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,2019,34(2):102-108.</w:t>
      </w:r>
    </w:p>
    <w:p w:rsidR="00192A2F" w:rsidRPr="006B13EF" w:rsidRDefault="00192A2F" w:rsidP="00D75C08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ZENG J W,</w:t>
      </w:r>
      <w:r w:rsidR="006B13EF"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ZHOU J Q.</w:t>
      </w:r>
      <w:r w:rsidR="006B13EF"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Motion planning of 6-DOF manipulator in the intersection line welding[J</w:t>
      </w:r>
      <w:proofErr w:type="gram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].Journal</w:t>
      </w:r>
      <w:proofErr w:type="gram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of Light Industry,2019,34(2):102-108.</w:t>
      </w:r>
    </w:p>
    <w:p w:rsidR="00BA1F6D" w:rsidRPr="00D75C08" w:rsidRDefault="00BA1F6D" w:rsidP="00BA1F6D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4</w:t>
      </w:r>
      <w:r w:rsidRPr="00D75C08">
        <w:rPr>
          <w:rFonts w:hint="eastAsia"/>
          <w:b/>
          <w:sz w:val="28"/>
          <w:szCs w:val="28"/>
        </w:rPr>
        <w:t>期</w:t>
      </w:r>
    </w:p>
    <w:p w:rsidR="00BA1F6D" w:rsidRPr="00BA1F6D" w:rsidRDefault="00BA1F6D" w:rsidP="00BA1F6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1]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梁诤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许勇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吕叶萍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基于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6-SPU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并联机构</w:t>
      </w:r>
      <w:proofErr w:type="gram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的铆孔机器人</w:t>
      </w:r>
      <w:proofErr w:type="gram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静力学分析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34(4): 96-101.</w:t>
      </w:r>
    </w:p>
    <w:p w:rsidR="00BA1F6D" w:rsidRPr="00BA1F6D" w:rsidRDefault="00BA1F6D" w:rsidP="00BA1F6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BA1F6D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LIANG Z, XU Y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Pr="00BA1F6D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LYU Y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P</w:t>
      </w:r>
      <w:r w:rsidRPr="00BA1F6D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. Static analysis of a riveting robot based on 6-SPU parallel mechanism[J]. Journal of Light Industry, 2019, 34(4): 96-101.</w:t>
      </w:r>
    </w:p>
    <w:p w:rsidR="00BA1F6D" w:rsidRPr="00BA1F6D" w:rsidRDefault="00BA1F6D" w:rsidP="00BA1F6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2]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王威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许勇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刘勇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等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基于</w:t>
      </w:r>
      <w:proofErr w:type="spell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Matlab</w:t>
      </w:r>
      <w:proofErr w:type="spell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的双机器人协作空间求解及分析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34(4): 102-108.</w:t>
      </w:r>
    </w:p>
    <w:p w:rsidR="00BA1F6D" w:rsidRPr="006B13EF" w:rsidRDefault="00BA1F6D" w:rsidP="00BA1F6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BA1F6D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WANG W, XU Y, LIU Y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BA1F6D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et al. Double-robot collaborative workspace solution and analysis based on </w:t>
      </w:r>
      <w:proofErr w:type="spellStart"/>
      <w:r w:rsidRPr="00BA1F6D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Matlab</w:t>
      </w:r>
      <w:proofErr w:type="spellEnd"/>
      <w:r w:rsidRPr="00BA1F6D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[J]. Journal of Light Industry, 2019, 34(4): 102-108.</w:t>
      </w:r>
    </w:p>
    <w:p w:rsidR="00BA1119" w:rsidRPr="00D75C08" w:rsidRDefault="00BA1119" w:rsidP="00BA1119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5</w:t>
      </w:r>
      <w:r w:rsidRPr="00D75C08">
        <w:rPr>
          <w:rFonts w:hint="eastAsia"/>
          <w:b/>
          <w:sz w:val="28"/>
          <w:szCs w:val="28"/>
        </w:rPr>
        <w:t>期</w:t>
      </w:r>
    </w:p>
    <w:p w:rsidR="00BA1119" w:rsidRPr="00BA1119" w:rsidRDefault="00BA1119" w:rsidP="00BA1119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1]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宛宇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张春燕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李茂生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等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一种仿生多模式移动机构的设计与功能仿真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34(5): 78-87.</w:t>
      </w:r>
    </w:p>
    <w:p w:rsidR="00BA1119" w:rsidRPr="00BA1119" w:rsidRDefault="00BA1119" w:rsidP="00BA620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BA11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lastRenderedPageBreak/>
        <w:t>WAN Y, ZHANG C</w:t>
      </w:r>
      <w:r w:rsidR="00BA620D"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Y</w:t>
      </w:r>
      <w:r w:rsidRPr="00BA11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LI M</w:t>
      </w:r>
      <w:r w:rsidR="00BA620D"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S,</w:t>
      </w:r>
      <w:r w:rsidRPr="00BA11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et al. Design and function simulation of a bionic multi-mode mobile mechanism[J]. Journal of Light Industry, 2019, 34(5): 78-87.</w:t>
      </w:r>
    </w:p>
    <w:p w:rsidR="00D34F19" w:rsidRPr="00D34F19" w:rsidRDefault="00D34F19" w:rsidP="00D34F19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[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2]</w:t>
      </w:r>
      <w:r w:rsidRPr="006B13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陆晨</w:t>
      </w:r>
      <w:proofErr w:type="gram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黄立新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朱建柳</w:t>
      </w:r>
      <w:proofErr w:type="gram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基于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Simulink/</w:t>
      </w:r>
      <w:proofErr w:type="spell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Carsim</w:t>
      </w:r>
      <w:proofErr w:type="spell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的轮式移动机器人的联合仿真及其横向稳定性研究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34(5): 88-95.</w:t>
      </w:r>
    </w:p>
    <w:p w:rsidR="005A4730" w:rsidRPr="006B13EF" w:rsidRDefault="00D34F19" w:rsidP="00D34F19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D34F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LU C, HUANG L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X, </w:t>
      </w:r>
      <w:r w:rsidRPr="00D34F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ZHU J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L</w:t>
      </w:r>
      <w:r w:rsidRPr="00D34F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. Co-simulation and lateral stability study of wheeled mobile robot based on Simulink/</w:t>
      </w:r>
      <w:proofErr w:type="spellStart"/>
      <w:r w:rsidRPr="00D34F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Carsim</w:t>
      </w:r>
      <w:proofErr w:type="spellEnd"/>
      <w:r w:rsidRPr="00D34F19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[J]. Journal of Light Industry, 2019, 34(5): 88-95.</w:t>
      </w:r>
    </w:p>
    <w:p w:rsidR="005A4730" w:rsidRPr="005A4730" w:rsidRDefault="005A4730" w:rsidP="005A473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[3]</w:t>
      </w:r>
      <w:r w:rsidR="00D34F19"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高文涛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袁祖强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贾文华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等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基于</w:t>
      </w:r>
      <w:proofErr w:type="spell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AMESim</w:t>
      </w:r>
      <w:proofErr w:type="spell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的多路</w:t>
      </w:r>
      <w:proofErr w:type="gram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阀结构</w:t>
      </w:r>
      <w:proofErr w:type="gram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参数对系统性能的影响研究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34(5): 96-102.</w:t>
      </w:r>
    </w:p>
    <w:p w:rsidR="00BA1F6D" w:rsidRPr="006B13EF" w:rsidRDefault="005A4730" w:rsidP="005A473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5A47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GAO W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T</w:t>
      </w:r>
      <w:r w:rsidRPr="005A47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YUAN Z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Q</w:t>
      </w:r>
      <w:r w:rsidRPr="005A47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JIA W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H,</w:t>
      </w:r>
      <w:r w:rsidRPr="005A47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et al. Study on the influence of structure parameters of multi-way valve based on </w:t>
      </w:r>
      <w:proofErr w:type="spellStart"/>
      <w:r w:rsidRPr="005A47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AMESim</w:t>
      </w:r>
      <w:proofErr w:type="spellEnd"/>
      <w:r w:rsidRPr="005A47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on system performance[J]. Journal of Light Industry, 2019, 34(5): 96-102.</w:t>
      </w:r>
    </w:p>
    <w:p w:rsidR="00790CF7" w:rsidRPr="00790CF7" w:rsidRDefault="00790CF7" w:rsidP="00790CF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[4]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王</w:t>
      </w:r>
      <w:proofErr w:type="gram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世</w:t>
      </w:r>
      <w:proofErr w:type="gram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佳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何</w:t>
      </w:r>
      <w:proofErr w:type="gram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世</w:t>
      </w:r>
      <w:proofErr w:type="gram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权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应用于脱硫废水处理的蒸发器模拟仿真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34(5): 103-108.</w:t>
      </w:r>
    </w:p>
    <w:p w:rsidR="00790CF7" w:rsidRPr="006B13EF" w:rsidRDefault="00790CF7" w:rsidP="00790CF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790CF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WANG S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J,</w:t>
      </w:r>
      <w:r w:rsidRPr="00790CF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HE S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Q</w:t>
      </w:r>
      <w:r w:rsidRPr="00790CF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. Simulation of evaporator applied to desulfurization wastewater treatment[J]. Journal of Light Industry, 2019, 34(5): 103-108.</w:t>
      </w:r>
    </w:p>
    <w:p w:rsidR="00790CF7" w:rsidRPr="00D75C08" w:rsidRDefault="00790CF7" w:rsidP="00790CF7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6</w:t>
      </w:r>
      <w:r w:rsidRPr="00D75C08">
        <w:rPr>
          <w:rFonts w:hint="eastAsia"/>
          <w:b/>
          <w:sz w:val="28"/>
          <w:szCs w:val="28"/>
        </w:rPr>
        <w:t>期</w:t>
      </w:r>
    </w:p>
    <w:p w:rsidR="00790CF7" w:rsidRPr="00790CF7" w:rsidRDefault="00790CF7" w:rsidP="00790CF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[1]</w:t>
      </w:r>
      <w:r w:rsidRPr="006B1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程华祥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陈捷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二级行星减速器传动系统的动力学研究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34(6): 96-102.</w:t>
      </w:r>
    </w:p>
    <w:p w:rsidR="00790CF7" w:rsidRPr="006B13EF" w:rsidRDefault="00790CF7" w:rsidP="00790CF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790CF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CHENG H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X,</w:t>
      </w:r>
      <w:r w:rsidRPr="00790CF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CHEN J. Study on the dynamics of two-stage planetary reducer transmission system[J]. Journal of Light Industry, 2019, 34(6): 96</w:t>
      </w: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-102.</w:t>
      </w:r>
    </w:p>
    <w:p w:rsidR="00790CF7" w:rsidRPr="006B13EF" w:rsidRDefault="00790CF7" w:rsidP="00790CF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[2]</w:t>
      </w:r>
      <w:r w:rsidRPr="006B13EF">
        <w:rPr>
          <w:rFonts w:hint="eastAsia"/>
          <w:sz w:val="24"/>
          <w:szCs w:val="24"/>
        </w:rPr>
        <w:t xml:space="preserve"> 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沈鑫成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孙后环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吴旭龙</w:t>
      </w:r>
      <w:proofErr w:type="gramEnd"/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基于粒子群优化算法的风机叶片铺层厚度优化与分析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6B13E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, 2019, 34(6): 103-108.</w:t>
      </w:r>
    </w:p>
    <w:p w:rsidR="00790CF7" w:rsidRPr="00790CF7" w:rsidRDefault="00790CF7" w:rsidP="00790CF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SHEN X C, SUN H </w:t>
      </w:r>
      <w:proofErr w:type="spellStart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H</w:t>
      </w:r>
      <w:proofErr w:type="spellEnd"/>
      <w:r w:rsidRPr="006B13EF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WU X L. Optimization and analysis of layup thickness of wind turbine blade based on PSO algorithm[J]. Journal of Light Industry, 2019, 34(6): 103-108.</w:t>
      </w:r>
      <w:bookmarkStart w:id="0" w:name="_GoBack"/>
      <w:bookmarkEnd w:id="0"/>
    </w:p>
    <w:sectPr w:rsidR="00790CF7" w:rsidRPr="0079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B2" w:rsidRDefault="00222EB2" w:rsidP="001C08C4">
      <w:r>
        <w:separator/>
      </w:r>
    </w:p>
  </w:endnote>
  <w:endnote w:type="continuationSeparator" w:id="0">
    <w:p w:rsidR="00222EB2" w:rsidRDefault="00222EB2" w:rsidP="001C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B2" w:rsidRDefault="00222EB2" w:rsidP="001C08C4">
      <w:r>
        <w:separator/>
      </w:r>
    </w:p>
  </w:footnote>
  <w:footnote w:type="continuationSeparator" w:id="0">
    <w:p w:rsidR="00222EB2" w:rsidRDefault="00222EB2" w:rsidP="001C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8C4"/>
    <w:rsid w:val="000518CB"/>
    <w:rsid w:val="00192A2F"/>
    <w:rsid w:val="001C08C4"/>
    <w:rsid w:val="00222EB2"/>
    <w:rsid w:val="00241E66"/>
    <w:rsid w:val="004E2A58"/>
    <w:rsid w:val="00524B3B"/>
    <w:rsid w:val="005A4730"/>
    <w:rsid w:val="006B13EF"/>
    <w:rsid w:val="00744645"/>
    <w:rsid w:val="00763E26"/>
    <w:rsid w:val="00790CF7"/>
    <w:rsid w:val="008D712B"/>
    <w:rsid w:val="00AA751A"/>
    <w:rsid w:val="00BA1119"/>
    <w:rsid w:val="00BA1F6D"/>
    <w:rsid w:val="00BA620D"/>
    <w:rsid w:val="00BB73E0"/>
    <w:rsid w:val="00BE5472"/>
    <w:rsid w:val="00C14B18"/>
    <w:rsid w:val="00D34F19"/>
    <w:rsid w:val="00D75C08"/>
    <w:rsid w:val="00EE4EE8"/>
    <w:rsid w:val="00F21E62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01A1D-E773-4CB2-9DDE-4060371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75C08"/>
    <w:pPr>
      <w:keepNext/>
      <w:keepLines/>
      <w:spacing w:beforeLines="50"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8C4"/>
    <w:rPr>
      <w:sz w:val="18"/>
      <w:szCs w:val="18"/>
    </w:rPr>
  </w:style>
  <w:style w:type="character" w:customStyle="1" w:styleId="info">
    <w:name w:val="info"/>
    <w:basedOn w:val="a0"/>
    <w:rsid w:val="00BE5472"/>
  </w:style>
  <w:style w:type="character" w:styleId="a7">
    <w:name w:val="Hyperlink"/>
    <w:basedOn w:val="a0"/>
    <w:uiPriority w:val="99"/>
    <w:semiHidden/>
    <w:unhideWhenUsed/>
    <w:rsid w:val="00D75C08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D75C0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hp</cp:lastModifiedBy>
  <cp:revision>18</cp:revision>
  <dcterms:created xsi:type="dcterms:W3CDTF">2021-01-19T08:07:00Z</dcterms:created>
  <dcterms:modified xsi:type="dcterms:W3CDTF">2022-05-26T07:18:00Z</dcterms:modified>
</cp:coreProperties>
</file>