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2AC6DCE">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eastAsiaTheme="minorEastAsia"/>
          <w:b/>
          <w:bCs/>
          <w:sz w:val="32"/>
          <w:szCs w:val="32"/>
          <w:lang w:val="en-US" w:eastAsia="zh-CN"/>
        </w:rPr>
      </w:pPr>
      <w:r>
        <w:rPr>
          <w:rFonts w:hint="default" w:ascii="Times New Roman" w:hAnsi="Times New Roman" w:cs="Times New Roman" w:eastAsiaTheme="minorEastAsia"/>
          <w:b/>
          <w:bCs/>
          <w:sz w:val="32"/>
          <w:szCs w:val="32"/>
          <w:lang w:val="en-US" w:eastAsia="zh-CN"/>
        </w:rPr>
        <w:t>202</w:t>
      </w:r>
      <w:r>
        <w:rPr>
          <w:rFonts w:hint="eastAsia" w:ascii="Times New Roman" w:hAnsi="Times New Roman" w:cs="Times New Roman"/>
          <w:b/>
          <w:bCs/>
          <w:sz w:val="32"/>
          <w:szCs w:val="32"/>
          <w:lang w:val="en-US" w:eastAsia="zh-CN"/>
        </w:rPr>
        <w:t>6</w:t>
      </w:r>
      <w:r>
        <w:rPr>
          <w:rFonts w:hint="default" w:ascii="Times New Roman" w:hAnsi="Times New Roman" w:cs="Times New Roman" w:eastAsiaTheme="minorEastAsia"/>
          <w:b/>
          <w:bCs/>
          <w:sz w:val="32"/>
          <w:szCs w:val="32"/>
          <w:lang w:val="en-US" w:eastAsia="zh-CN"/>
        </w:rPr>
        <w:t>年</w:t>
      </w:r>
      <w:r>
        <w:rPr>
          <w:rFonts w:hint="eastAsia" w:ascii="Times New Roman" w:hAnsi="Times New Roman" w:cs="Times New Roman"/>
          <w:b/>
          <w:bCs/>
          <w:sz w:val="32"/>
          <w:szCs w:val="32"/>
          <w:lang w:val="en-US" w:eastAsia="zh-CN"/>
        </w:rPr>
        <w:t>“</w:t>
      </w:r>
      <w:r>
        <w:rPr>
          <w:rFonts w:hint="default" w:ascii="Times New Roman" w:hAnsi="Times New Roman" w:cs="Times New Roman" w:eastAsiaTheme="minorEastAsia"/>
          <w:b/>
          <w:bCs/>
          <w:sz w:val="32"/>
          <w:szCs w:val="32"/>
          <w:lang w:val="en-US" w:eastAsia="zh-CN"/>
        </w:rPr>
        <w:t>食品与生物工程</w:t>
      </w:r>
      <w:r>
        <w:rPr>
          <w:rFonts w:hint="eastAsia" w:ascii="Times New Roman" w:hAnsi="Times New Roman" w:cs="Times New Roman"/>
          <w:b/>
          <w:bCs/>
          <w:sz w:val="32"/>
          <w:szCs w:val="32"/>
          <w:lang w:val="en-US" w:eastAsia="zh-CN"/>
        </w:rPr>
        <w:t>”</w:t>
      </w:r>
      <w:r>
        <w:rPr>
          <w:rFonts w:hint="default" w:ascii="Times New Roman" w:hAnsi="Times New Roman" w:cs="Times New Roman" w:eastAsiaTheme="minorEastAsia"/>
          <w:b/>
          <w:bCs/>
          <w:sz w:val="32"/>
          <w:szCs w:val="32"/>
          <w:lang w:val="en-US" w:eastAsia="zh-CN"/>
        </w:rPr>
        <w:t>引文格式</w:t>
      </w:r>
    </w:p>
    <w:p w14:paraId="271FB28B">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eastAsiaTheme="minorEastAsia"/>
          <w:b/>
          <w:bCs/>
          <w:sz w:val="32"/>
          <w:szCs w:val="32"/>
          <w:lang w:val="en-US" w:eastAsia="zh-CN"/>
        </w:rPr>
      </w:pPr>
      <w:r>
        <w:rPr>
          <w:rFonts w:hint="default" w:ascii="Times New Roman" w:hAnsi="Times New Roman" w:cs="Times New Roman" w:eastAsiaTheme="minorEastAsia"/>
          <w:b/>
          <w:bCs/>
          <w:sz w:val="32"/>
          <w:szCs w:val="32"/>
          <w:lang w:val="en-US" w:eastAsia="zh-CN"/>
        </w:rPr>
        <w:t>第1期</w:t>
      </w:r>
    </w:p>
    <w:p w14:paraId="1D4F2BA2">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eastAsiaTheme="minorEastAsia"/>
          <w:b/>
          <w:bCs/>
          <w:sz w:val="32"/>
          <w:szCs w:val="32"/>
          <w:lang w:val="en-US" w:eastAsia="zh-CN"/>
        </w:rPr>
      </w:pPr>
      <w:r>
        <w:rPr>
          <w:rFonts w:hint="default" w:ascii="Times New Roman" w:hAnsi="Times New Roman" w:cs="Times New Roman" w:eastAsiaTheme="minorEastAsia"/>
          <w:b/>
          <w:bCs/>
          <w:sz w:val="32"/>
          <w:szCs w:val="32"/>
          <w:lang w:val="en-US" w:eastAsia="zh-CN"/>
        </w:rPr>
        <w:t>食品</w:t>
      </w:r>
      <w:r>
        <w:rPr>
          <w:rFonts w:hint="eastAsia" w:ascii="Times New Roman" w:hAnsi="Times New Roman" w:cs="Times New Roman"/>
          <w:b/>
          <w:bCs/>
          <w:sz w:val="32"/>
          <w:szCs w:val="32"/>
          <w:lang w:val="en-US" w:eastAsia="zh-CN"/>
        </w:rPr>
        <w:t>发酵</w:t>
      </w:r>
      <w:r>
        <w:rPr>
          <w:rFonts w:hint="default" w:ascii="Times New Roman" w:hAnsi="Times New Roman" w:cs="Times New Roman" w:eastAsiaTheme="minorEastAsia"/>
          <w:b/>
          <w:bCs/>
          <w:sz w:val="32"/>
          <w:szCs w:val="32"/>
          <w:lang w:val="en-US" w:eastAsia="zh-CN"/>
        </w:rPr>
        <w:t>与</w:t>
      </w:r>
      <w:r>
        <w:rPr>
          <w:rFonts w:hint="eastAsia" w:ascii="Times New Roman" w:hAnsi="Times New Roman" w:cs="Times New Roman"/>
          <w:b/>
          <w:bCs/>
          <w:sz w:val="32"/>
          <w:szCs w:val="32"/>
          <w:lang w:val="en-US" w:eastAsia="zh-CN"/>
        </w:rPr>
        <w:t>酿造</w:t>
      </w:r>
    </w:p>
    <w:p w14:paraId="03C74BD1">
      <w:pPr>
        <w:keepNext w:val="0"/>
        <w:keepLines w:val="0"/>
        <w:pageBreakBefore w:val="0"/>
        <w:widowControl w:val="0"/>
        <w:kinsoku/>
        <w:wordWrap/>
        <w:overflowPunct/>
        <w:topLinePunct w:val="0"/>
        <w:autoSpaceDE/>
        <w:autoSpaceDN/>
        <w:bidi w:val="0"/>
        <w:adjustRightInd/>
        <w:snapToGrid/>
        <w:spacing w:after="0" w:line="360" w:lineRule="auto"/>
        <w:ind w:left="0" w:leftChars="0" w:right="0" w:rightChars="0"/>
        <w:jc w:val="both"/>
        <w:textAlignment w:val="auto"/>
        <w:rPr>
          <w:rFonts w:hint="default" w:ascii="Times New Roman" w:hAnsi="Times New Roman" w:cs="Times New Roman" w:eastAsiaTheme="minorEastAsia"/>
          <w:sz w:val="24"/>
          <w:szCs w:val="24"/>
        </w:rPr>
      </w:pPr>
      <w:r>
        <w:rPr>
          <w:rFonts w:hint="default" w:ascii="Times New Roman" w:hAnsi="Times New Roman" w:cs="Times New Roman" w:eastAsiaTheme="minorEastAsia"/>
          <w:sz w:val="24"/>
          <w:szCs w:val="24"/>
        </w:rPr>
        <w:t>[</w:t>
      </w:r>
      <w:r>
        <w:rPr>
          <w:rFonts w:hint="default" w:ascii="Times New Roman" w:hAnsi="Times New Roman" w:cs="Times New Roman" w:eastAsiaTheme="minorEastAsia"/>
          <w:sz w:val="24"/>
          <w:szCs w:val="24"/>
          <w:lang w:val="en-US" w:eastAsia="zh-CN"/>
        </w:rPr>
        <w:t>1</w:t>
      </w:r>
      <w:r>
        <w:rPr>
          <w:rFonts w:hint="default" w:ascii="Times New Roman" w:hAnsi="Times New Roman" w:cs="Times New Roman" w:eastAsiaTheme="minorEastAsia"/>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eastAsiaTheme="minorEastAsia"/>
          <w:sz w:val="24"/>
          <w:szCs w:val="24"/>
        </w:rPr>
        <w:t>胡晓龙,</w:t>
      </w:r>
      <w:r>
        <w:rPr>
          <w:rFonts w:hint="eastAsia" w:ascii="Times New Roman" w:hAnsi="Times New Roman" w:cs="Times New Roman"/>
          <w:sz w:val="24"/>
          <w:szCs w:val="24"/>
          <w:lang w:val="en-US" w:eastAsia="zh-CN"/>
        </w:rPr>
        <w:t xml:space="preserve"> </w:t>
      </w:r>
      <w:r>
        <w:rPr>
          <w:rFonts w:hint="default" w:ascii="Times New Roman" w:hAnsi="Times New Roman" w:cs="Times New Roman" w:eastAsiaTheme="minorEastAsia"/>
          <w:sz w:val="24"/>
          <w:szCs w:val="24"/>
        </w:rPr>
        <w:t>李华,</w:t>
      </w:r>
      <w:r>
        <w:rPr>
          <w:rFonts w:hint="eastAsia" w:ascii="Times New Roman" w:hAnsi="Times New Roman" w:cs="Times New Roman"/>
          <w:sz w:val="24"/>
          <w:szCs w:val="24"/>
          <w:lang w:val="en-US" w:eastAsia="zh-CN"/>
        </w:rPr>
        <w:t xml:space="preserve"> </w:t>
      </w:r>
      <w:r>
        <w:rPr>
          <w:rFonts w:hint="default" w:ascii="Times New Roman" w:hAnsi="Times New Roman" w:cs="Times New Roman" w:eastAsiaTheme="minorEastAsia"/>
          <w:sz w:val="24"/>
          <w:szCs w:val="24"/>
        </w:rPr>
        <w:t>雷旭东,</w:t>
      </w:r>
      <w:r>
        <w:rPr>
          <w:rFonts w:hint="eastAsia" w:ascii="Times New Roman" w:hAnsi="Times New Roman" w:cs="Times New Roman"/>
          <w:sz w:val="24"/>
          <w:szCs w:val="24"/>
          <w:lang w:val="en-US" w:eastAsia="zh-CN"/>
        </w:rPr>
        <w:t xml:space="preserve"> </w:t>
      </w:r>
      <w:r>
        <w:rPr>
          <w:rFonts w:hint="default" w:ascii="Times New Roman" w:hAnsi="Times New Roman" w:cs="Times New Roman" w:eastAsiaTheme="minorEastAsia"/>
          <w:sz w:val="24"/>
          <w:szCs w:val="24"/>
        </w:rPr>
        <w:t>等. 基于HS-SPME-GC-MS技术的6种香型白酒中挥发性化合物差异分析[J]. 轻工学报,</w:t>
      </w:r>
      <w:r>
        <w:rPr>
          <w:rFonts w:hint="eastAsia" w:ascii="Times New Roman" w:hAnsi="Times New Roman" w:cs="Times New Roman"/>
          <w:sz w:val="24"/>
          <w:szCs w:val="24"/>
          <w:lang w:val="en-US" w:eastAsia="zh-CN"/>
        </w:rPr>
        <w:t xml:space="preserve"> </w:t>
      </w:r>
      <w:r>
        <w:rPr>
          <w:rFonts w:hint="default" w:ascii="Times New Roman" w:hAnsi="Times New Roman" w:cs="Times New Roman" w:eastAsiaTheme="minorEastAsia"/>
          <w:sz w:val="24"/>
          <w:szCs w:val="24"/>
        </w:rPr>
        <w:t>2026,</w:t>
      </w:r>
      <w:r>
        <w:rPr>
          <w:rFonts w:hint="eastAsia" w:ascii="Times New Roman" w:hAnsi="Times New Roman" w:cs="Times New Roman"/>
          <w:sz w:val="24"/>
          <w:szCs w:val="24"/>
          <w:lang w:val="en-US" w:eastAsia="zh-CN"/>
        </w:rPr>
        <w:t xml:space="preserve"> </w:t>
      </w:r>
      <w:r>
        <w:rPr>
          <w:rFonts w:hint="default" w:ascii="Times New Roman" w:hAnsi="Times New Roman" w:cs="Times New Roman" w:eastAsiaTheme="minorEastAsia"/>
          <w:sz w:val="24"/>
          <w:szCs w:val="24"/>
        </w:rPr>
        <w:t>41(1):</w:t>
      </w:r>
      <w:r>
        <w:rPr>
          <w:rFonts w:hint="eastAsia" w:ascii="Times New Roman" w:hAnsi="Times New Roman" w:cs="Times New Roman"/>
          <w:sz w:val="24"/>
          <w:szCs w:val="24"/>
          <w:lang w:val="en-US" w:eastAsia="zh-CN"/>
        </w:rPr>
        <w:t xml:space="preserve"> </w:t>
      </w:r>
      <w:r>
        <w:rPr>
          <w:rFonts w:hint="default" w:ascii="Times New Roman" w:hAnsi="Times New Roman" w:cs="Times New Roman" w:eastAsiaTheme="minorEastAsia"/>
          <w:sz w:val="24"/>
          <w:szCs w:val="24"/>
        </w:rPr>
        <w:t>1-15.</w:t>
      </w:r>
    </w:p>
    <w:p w14:paraId="3DB8A000">
      <w:pPr>
        <w:keepNext w:val="0"/>
        <w:keepLines w:val="0"/>
        <w:pageBreakBefore w:val="0"/>
        <w:widowControl w:val="0"/>
        <w:kinsoku/>
        <w:wordWrap/>
        <w:overflowPunct/>
        <w:topLinePunct w:val="0"/>
        <w:autoSpaceDE/>
        <w:autoSpaceDN/>
        <w:bidi w:val="0"/>
        <w:adjustRightInd/>
        <w:snapToGrid/>
        <w:spacing w:after="0" w:line="360" w:lineRule="auto"/>
        <w:ind w:left="0" w:leftChars="0" w:right="0" w:rightChars="0"/>
        <w:jc w:val="both"/>
        <w:textAlignment w:val="auto"/>
        <w:rPr>
          <w:rFonts w:hint="default" w:ascii="Times New Roman" w:hAnsi="Times New Roman" w:cs="Times New Roman" w:eastAsiaTheme="minorEastAsia"/>
          <w:sz w:val="24"/>
          <w:szCs w:val="24"/>
          <w:lang w:val="en-US" w:eastAsia="zh-CN"/>
        </w:rPr>
      </w:pPr>
      <w:r>
        <w:rPr>
          <w:rFonts w:hint="default" w:ascii="Times New Roman" w:hAnsi="Times New Roman" w:cs="Times New Roman" w:eastAsiaTheme="minorEastAsia"/>
          <w:sz w:val="24"/>
          <w:szCs w:val="24"/>
          <w:lang w:val="en-US" w:eastAsia="zh-CN"/>
        </w:rPr>
        <w:t>HU X L,</w:t>
      </w:r>
      <w:r>
        <w:rPr>
          <w:rFonts w:hint="eastAsia" w:ascii="Times New Roman" w:hAnsi="Times New Roman" w:cs="Times New Roman"/>
          <w:sz w:val="24"/>
          <w:szCs w:val="24"/>
          <w:lang w:val="en-US" w:eastAsia="zh-CN"/>
        </w:rPr>
        <w:t xml:space="preserve"> </w:t>
      </w:r>
      <w:r>
        <w:rPr>
          <w:rFonts w:hint="default" w:ascii="Times New Roman" w:hAnsi="Times New Roman" w:cs="Times New Roman" w:eastAsiaTheme="minorEastAsia"/>
          <w:sz w:val="24"/>
          <w:szCs w:val="24"/>
          <w:lang w:val="en-US" w:eastAsia="zh-CN"/>
        </w:rPr>
        <w:t>LI H,</w:t>
      </w:r>
      <w:r>
        <w:rPr>
          <w:rFonts w:hint="eastAsia" w:ascii="Times New Roman" w:hAnsi="Times New Roman" w:cs="Times New Roman"/>
          <w:sz w:val="24"/>
          <w:szCs w:val="24"/>
          <w:lang w:val="en-US" w:eastAsia="zh-CN"/>
        </w:rPr>
        <w:t xml:space="preserve"> </w:t>
      </w:r>
      <w:r>
        <w:rPr>
          <w:rFonts w:hint="default" w:ascii="Times New Roman" w:hAnsi="Times New Roman" w:cs="Times New Roman" w:eastAsiaTheme="minorEastAsia"/>
          <w:sz w:val="24"/>
          <w:szCs w:val="24"/>
          <w:lang w:val="en-US" w:eastAsia="zh-CN"/>
        </w:rPr>
        <w:t>LEI X D,</w:t>
      </w:r>
      <w:r>
        <w:rPr>
          <w:rFonts w:hint="eastAsia" w:ascii="Times New Roman" w:hAnsi="Times New Roman" w:cs="Times New Roman"/>
          <w:sz w:val="24"/>
          <w:szCs w:val="24"/>
          <w:lang w:val="en-US" w:eastAsia="zh-CN"/>
        </w:rPr>
        <w:t xml:space="preserve"> </w:t>
      </w:r>
      <w:r>
        <w:rPr>
          <w:rFonts w:hint="default" w:ascii="Times New Roman" w:hAnsi="Times New Roman" w:cs="Times New Roman" w:eastAsiaTheme="minorEastAsia"/>
          <w:sz w:val="24"/>
          <w:szCs w:val="24"/>
          <w:lang w:val="en-US" w:eastAsia="zh-CN"/>
        </w:rPr>
        <w:t>et al. Difference analysis of volatile compounds in six flavor-types of Chinese Baijiu based</w:t>
      </w:r>
      <w:r>
        <w:rPr>
          <w:rFonts w:hint="eastAsia" w:ascii="Times New Roman" w:hAnsi="Times New Roman" w:cs="Times New Roman"/>
          <w:sz w:val="24"/>
          <w:szCs w:val="24"/>
          <w:lang w:val="en-US" w:eastAsia="zh-CN"/>
        </w:rPr>
        <w:t xml:space="preserve"> </w:t>
      </w:r>
      <w:r>
        <w:rPr>
          <w:rFonts w:hint="default" w:ascii="Times New Roman" w:hAnsi="Times New Roman" w:cs="Times New Roman" w:eastAsiaTheme="minorEastAsia"/>
          <w:sz w:val="24"/>
          <w:szCs w:val="24"/>
          <w:lang w:val="en-US" w:eastAsia="zh-CN"/>
        </w:rPr>
        <w:t>on HS-SPME-GC-MS technology[J]. Journal of Light Industry,</w:t>
      </w:r>
      <w:r>
        <w:rPr>
          <w:rFonts w:hint="eastAsia" w:ascii="Times New Roman" w:hAnsi="Times New Roman" w:cs="Times New Roman"/>
          <w:sz w:val="24"/>
          <w:szCs w:val="24"/>
          <w:lang w:val="en-US" w:eastAsia="zh-CN"/>
        </w:rPr>
        <w:t xml:space="preserve"> </w:t>
      </w:r>
      <w:r>
        <w:rPr>
          <w:rFonts w:hint="default" w:ascii="Times New Roman" w:hAnsi="Times New Roman" w:cs="Times New Roman" w:eastAsiaTheme="minorEastAsia"/>
          <w:sz w:val="24"/>
          <w:szCs w:val="24"/>
          <w:lang w:val="en-US" w:eastAsia="zh-CN"/>
        </w:rPr>
        <w:t>2026,</w:t>
      </w:r>
      <w:r>
        <w:rPr>
          <w:rFonts w:hint="eastAsia" w:ascii="Times New Roman" w:hAnsi="Times New Roman" w:cs="Times New Roman"/>
          <w:sz w:val="24"/>
          <w:szCs w:val="24"/>
          <w:lang w:val="en-US" w:eastAsia="zh-CN"/>
        </w:rPr>
        <w:t xml:space="preserve"> </w:t>
      </w:r>
      <w:r>
        <w:rPr>
          <w:rFonts w:hint="default" w:ascii="Times New Roman" w:hAnsi="Times New Roman" w:cs="Times New Roman" w:eastAsiaTheme="minorEastAsia"/>
          <w:sz w:val="24"/>
          <w:szCs w:val="24"/>
          <w:lang w:val="en-US" w:eastAsia="zh-CN"/>
        </w:rPr>
        <w:t>41(1):</w:t>
      </w:r>
      <w:r>
        <w:rPr>
          <w:rFonts w:hint="eastAsia" w:ascii="Times New Roman" w:hAnsi="Times New Roman" w:cs="Times New Roman"/>
          <w:sz w:val="24"/>
          <w:szCs w:val="24"/>
          <w:lang w:val="en-US" w:eastAsia="zh-CN"/>
        </w:rPr>
        <w:t xml:space="preserve"> </w:t>
      </w:r>
      <w:r>
        <w:rPr>
          <w:rFonts w:hint="default" w:ascii="Times New Roman" w:hAnsi="Times New Roman" w:cs="Times New Roman" w:eastAsiaTheme="minorEastAsia"/>
          <w:sz w:val="24"/>
          <w:szCs w:val="24"/>
          <w:lang w:val="en-US" w:eastAsia="zh-CN"/>
        </w:rPr>
        <w:t>1-15.</w:t>
      </w:r>
    </w:p>
    <w:p w14:paraId="0B5E69B7">
      <w:pPr>
        <w:keepNext w:val="0"/>
        <w:keepLines w:val="0"/>
        <w:pageBreakBefore w:val="0"/>
        <w:widowControl w:val="0"/>
        <w:kinsoku/>
        <w:wordWrap/>
        <w:overflowPunct/>
        <w:topLinePunct w:val="0"/>
        <w:autoSpaceDE/>
        <w:autoSpaceDN/>
        <w:bidi w:val="0"/>
        <w:adjustRightInd/>
        <w:snapToGrid/>
        <w:spacing w:after="0" w:line="360" w:lineRule="auto"/>
        <w:ind w:left="0" w:leftChars="0" w:right="0" w:rightChars="0"/>
        <w:jc w:val="both"/>
        <w:textAlignment w:val="auto"/>
        <w:rPr>
          <w:rFonts w:hint="default" w:ascii="Times New Roman" w:hAnsi="Times New Roman" w:cs="Times New Roman" w:eastAsiaTheme="minorEastAsia"/>
          <w:sz w:val="24"/>
          <w:szCs w:val="24"/>
        </w:rPr>
      </w:pPr>
      <w:r>
        <w:rPr>
          <w:rFonts w:hint="default" w:ascii="Times New Roman" w:hAnsi="Times New Roman" w:cs="Times New Roman" w:eastAsiaTheme="minorEastAsia"/>
          <w:sz w:val="24"/>
          <w:szCs w:val="24"/>
        </w:rPr>
        <w:t>[</w:t>
      </w:r>
      <w:r>
        <w:rPr>
          <w:rFonts w:hint="eastAsia" w:ascii="Times New Roman" w:hAnsi="Times New Roman" w:cs="Times New Roman"/>
          <w:sz w:val="24"/>
          <w:szCs w:val="24"/>
          <w:lang w:val="en-US" w:eastAsia="zh-CN"/>
        </w:rPr>
        <w:t>2</w:t>
      </w:r>
      <w:r>
        <w:rPr>
          <w:rFonts w:hint="default" w:ascii="Times New Roman" w:hAnsi="Times New Roman" w:cs="Times New Roman" w:eastAsiaTheme="minorEastAsia"/>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eastAsiaTheme="minorEastAsia"/>
          <w:sz w:val="24"/>
          <w:szCs w:val="24"/>
          <w:lang w:val="en-US" w:eastAsia="zh-CN"/>
        </w:rPr>
        <w:t>王玉荣,</w:t>
      </w:r>
      <w:r>
        <w:rPr>
          <w:rFonts w:hint="eastAsia" w:ascii="Times New Roman" w:hAnsi="Times New Roman" w:cs="Times New Roman"/>
          <w:sz w:val="24"/>
          <w:szCs w:val="24"/>
          <w:lang w:val="en-US" w:eastAsia="zh-CN"/>
        </w:rPr>
        <w:t xml:space="preserve"> </w:t>
      </w:r>
      <w:r>
        <w:rPr>
          <w:rFonts w:hint="default" w:ascii="Times New Roman" w:hAnsi="Times New Roman" w:cs="Times New Roman" w:eastAsiaTheme="minorEastAsia"/>
          <w:sz w:val="24"/>
          <w:szCs w:val="24"/>
          <w:lang w:val="en-US" w:eastAsia="zh-CN"/>
        </w:rPr>
        <w:t>王鑫,</w:t>
      </w:r>
      <w:r>
        <w:rPr>
          <w:rFonts w:hint="eastAsia" w:ascii="Times New Roman" w:hAnsi="Times New Roman" w:cs="Times New Roman"/>
          <w:sz w:val="24"/>
          <w:szCs w:val="24"/>
          <w:lang w:val="en-US" w:eastAsia="zh-CN"/>
        </w:rPr>
        <w:t xml:space="preserve"> </w:t>
      </w:r>
      <w:r>
        <w:rPr>
          <w:rFonts w:hint="default" w:ascii="Times New Roman" w:hAnsi="Times New Roman" w:cs="Times New Roman" w:eastAsiaTheme="minorEastAsia"/>
          <w:sz w:val="24"/>
          <w:szCs w:val="24"/>
          <w:lang w:val="en-US" w:eastAsia="zh-CN"/>
        </w:rPr>
        <w:t>圣群航,</w:t>
      </w:r>
      <w:r>
        <w:rPr>
          <w:rFonts w:hint="eastAsia" w:ascii="Times New Roman" w:hAnsi="Times New Roman" w:cs="Times New Roman"/>
          <w:sz w:val="24"/>
          <w:szCs w:val="24"/>
          <w:lang w:val="en-US" w:eastAsia="zh-CN"/>
        </w:rPr>
        <w:t xml:space="preserve"> </w:t>
      </w:r>
      <w:r>
        <w:rPr>
          <w:rFonts w:hint="default" w:ascii="Times New Roman" w:hAnsi="Times New Roman" w:cs="Times New Roman" w:eastAsiaTheme="minorEastAsia"/>
          <w:sz w:val="24"/>
          <w:szCs w:val="24"/>
          <w:lang w:val="en-US" w:eastAsia="zh-CN"/>
        </w:rPr>
        <w:t>等. 不同发酵温度对鲊广椒滋味品质及微生物群落的影响[J]. 轻工学报,</w:t>
      </w:r>
      <w:r>
        <w:rPr>
          <w:rFonts w:hint="eastAsia" w:ascii="Times New Roman" w:hAnsi="Times New Roman" w:cs="Times New Roman"/>
          <w:sz w:val="24"/>
          <w:szCs w:val="24"/>
          <w:lang w:val="en-US" w:eastAsia="zh-CN"/>
        </w:rPr>
        <w:t xml:space="preserve"> </w:t>
      </w:r>
      <w:r>
        <w:rPr>
          <w:rFonts w:hint="default" w:ascii="Times New Roman" w:hAnsi="Times New Roman" w:cs="Times New Roman" w:eastAsiaTheme="minorEastAsia"/>
          <w:sz w:val="24"/>
          <w:szCs w:val="24"/>
          <w:lang w:val="en-US" w:eastAsia="zh-CN"/>
        </w:rPr>
        <w:t>2026,</w:t>
      </w:r>
      <w:r>
        <w:rPr>
          <w:rFonts w:hint="eastAsia" w:ascii="Times New Roman" w:hAnsi="Times New Roman" w:cs="Times New Roman"/>
          <w:sz w:val="24"/>
          <w:szCs w:val="24"/>
          <w:lang w:val="en-US" w:eastAsia="zh-CN"/>
        </w:rPr>
        <w:t xml:space="preserve"> </w:t>
      </w:r>
      <w:r>
        <w:rPr>
          <w:rFonts w:hint="default" w:ascii="Times New Roman" w:hAnsi="Times New Roman" w:cs="Times New Roman" w:eastAsiaTheme="minorEastAsia"/>
          <w:sz w:val="24"/>
          <w:szCs w:val="24"/>
          <w:lang w:val="en-US" w:eastAsia="zh-CN"/>
        </w:rPr>
        <w:t>41(1):</w:t>
      </w:r>
      <w:r>
        <w:rPr>
          <w:rFonts w:hint="eastAsia" w:ascii="Times New Roman" w:hAnsi="Times New Roman" w:cs="Times New Roman"/>
          <w:sz w:val="24"/>
          <w:szCs w:val="24"/>
          <w:lang w:val="en-US" w:eastAsia="zh-CN"/>
        </w:rPr>
        <w:t xml:space="preserve"> </w:t>
      </w:r>
      <w:r>
        <w:rPr>
          <w:rFonts w:hint="default" w:ascii="Times New Roman" w:hAnsi="Times New Roman" w:cs="Times New Roman" w:eastAsiaTheme="minorEastAsia"/>
          <w:sz w:val="24"/>
          <w:szCs w:val="24"/>
          <w:lang w:val="en-US" w:eastAsia="zh-CN"/>
        </w:rPr>
        <w:t>16-25.</w:t>
      </w:r>
    </w:p>
    <w:p w14:paraId="25D9327A">
      <w:pPr>
        <w:keepNext w:val="0"/>
        <w:keepLines w:val="0"/>
        <w:pageBreakBefore w:val="0"/>
        <w:widowControl w:val="0"/>
        <w:kinsoku/>
        <w:wordWrap/>
        <w:overflowPunct/>
        <w:topLinePunct w:val="0"/>
        <w:autoSpaceDE/>
        <w:autoSpaceDN/>
        <w:bidi w:val="0"/>
        <w:adjustRightInd/>
        <w:snapToGrid/>
        <w:spacing w:after="0" w:line="360" w:lineRule="auto"/>
        <w:ind w:left="0" w:leftChars="0" w:right="0" w:rightChars="0"/>
        <w:jc w:val="both"/>
        <w:textAlignment w:val="auto"/>
        <w:rPr>
          <w:rFonts w:hint="default" w:ascii="Times New Roman" w:hAnsi="Times New Roman" w:cs="Times New Roman" w:eastAsiaTheme="minorEastAsia"/>
          <w:sz w:val="24"/>
          <w:szCs w:val="24"/>
        </w:rPr>
      </w:pPr>
      <w:r>
        <w:rPr>
          <w:rFonts w:hint="default" w:ascii="Times New Roman" w:hAnsi="Times New Roman" w:cs="Times New Roman" w:eastAsiaTheme="minorEastAsia"/>
          <w:sz w:val="24"/>
          <w:szCs w:val="24"/>
          <w:lang w:val="en-US" w:eastAsia="zh-CN"/>
        </w:rPr>
        <w:t>WANG Y R,</w:t>
      </w:r>
      <w:r>
        <w:rPr>
          <w:rFonts w:hint="eastAsia" w:ascii="Times New Roman" w:hAnsi="Times New Roman" w:cs="Times New Roman"/>
          <w:sz w:val="24"/>
          <w:szCs w:val="24"/>
          <w:lang w:val="en-US" w:eastAsia="zh-CN"/>
        </w:rPr>
        <w:t xml:space="preserve"> </w:t>
      </w:r>
      <w:r>
        <w:rPr>
          <w:rFonts w:hint="default" w:ascii="Times New Roman" w:hAnsi="Times New Roman" w:cs="Times New Roman" w:eastAsiaTheme="minorEastAsia"/>
          <w:sz w:val="24"/>
          <w:szCs w:val="24"/>
          <w:lang w:val="en-US" w:eastAsia="zh-CN"/>
        </w:rPr>
        <w:t>WANG X,</w:t>
      </w:r>
      <w:r>
        <w:rPr>
          <w:rFonts w:hint="eastAsia" w:ascii="Times New Roman" w:hAnsi="Times New Roman" w:cs="Times New Roman"/>
          <w:sz w:val="24"/>
          <w:szCs w:val="24"/>
          <w:lang w:val="en-US" w:eastAsia="zh-CN"/>
        </w:rPr>
        <w:t xml:space="preserve"> </w:t>
      </w:r>
      <w:r>
        <w:rPr>
          <w:rFonts w:hint="default" w:ascii="Times New Roman" w:hAnsi="Times New Roman" w:cs="Times New Roman" w:eastAsiaTheme="minorEastAsia"/>
          <w:sz w:val="24"/>
          <w:szCs w:val="24"/>
          <w:lang w:val="en-US" w:eastAsia="zh-CN"/>
        </w:rPr>
        <w:t>SHENG Q H,</w:t>
      </w:r>
      <w:r>
        <w:rPr>
          <w:rFonts w:hint="eastAsia" w:ascii="Times New Roman" w:hAnsi="Times New Roman" w:cs="Times New Roman"/>
          <w:sz w:val="24"/>
          <w:szCs w:val="24"/>
          <w:lang w:val="en-US" w:eastAsia="zh-CN"/>
        </w:rPr>
        <w:t xml:space="preserve"> </w:t>
      </w:r>
      <w:r>
        <w:rPr>
          <w:rFonts w:hint="default" w:ascii="Times New Roman" w:hAnsi="Times New Roman" w:cs="Times New Roman" w:eastAsiaTheme="minorEastAsia"/>
          <w:sz w:val="24"/>
          <w:szCs w:val="24"/>
          <w:lang w:val="en-US" w:eastAsia="zh-CN"/>
        </w:rPr>
        <w:t>et al. Effects of different fermentation temperatures on taste quality and microbial flora of zha-chili[J]. Journal of Light Industry,</w:t>
      </w:r>
      <w:r>
        <w:rPr>
          <w:rFonts w:hint="eastAsia" w:ascii="Times New Roman" w:hAnsi="Times New Roman" w:cs="Times New Roman"/>
          <w:sz w:val="24"/>
          <w:szCs w:val="24"/>
          <w:lang w:val="en-US" w:eastAsia="zh-CN"/>
        </w:rPr>
        <w:t xml:space="preserve"> </w:t>
      </w:r>
      <w:r>
        <w:rPr>
          <w:rFonts w:hint="default" w:ascii="Times New Roman" w:hAnsi="Times New Roman" w:cs="Times New Roman" w:eastAsiaTheme="minorEastAsia"/>
          <w:sz w:val="24"/>
          <w:szCs w:val="24"/>
          <w:lang w:val="en-US" w:eastAsia="zh-CN"/>
        </w:rPr>
        <w:t>2026,</w:t>
      </w:r>
      <w:r>
        <w:rPr>
          <w:rFonts w:hint="eastAsia" w:ascii="Times New Roman" w:hAnsi="Times New Roman" w:cs="Times New Roman"/>
          <w:sz w:val="24"/>
          <w:szCs w:val="24"/>
          <w:lang w:val="en-US" w:eastAsia="zh-CN"/>
        </w:rPr>
        <w:t xml:space="preserve"> </w:t>
      </w:r>
      <w:r>
        <w:rPr>
          <w:rFonts w:hint="default" w:ascii="Times New Roman" w:hAnsi="Times New Roman" w:cs="Times New Roman" w:eastAsiaTheme="minorEastAsia"/>
          <w:sz w:val="24"/>
          <w:szCs w:val="24"/>
          <w:lang w:val="en-US" w:eastAsia="zh-CN"/>
        </w:rPr>
        <w:t>41(1):</w:t>
      </w:r>
      <w:r>
        <w:rPr>
          <w:rFonts w:hint="eastAsia" w:ascii="Times New Roman" w:hAnsi="Times New Roman" w:cs="Times New Roman"/>
          <w:sz w:val="24"/>
          <w:szCs w:val="24"/>
          <w:lang w:val="en-US" w:eastAsia="zh-CN"/>
        </w:rPr>
        <w:t xml:space="preserve"> </w:t>
      </w:r>
      <w:r>
        <w:rPr>
          <w:rFonts w:hint="default" w:ascii="Times New Roman" w:hAnsi="Times New Roman" w:cs="Times New Roman" w:eastAsiaTheme="minorEastAsia"/>
          <w:sz w:val="24"/>
          <w:szCs w:val="24"/>
          <w:lang w:val="en-US" w:eastAsia="zh-CN"/>
        </w:rPr>
        <w:t>16-25.</w:t>
      </w:r>
    </w:p>
    <w:p w14:paraId="4C93178B">
      <w:pPr>
        <w:keepNext w:val="0"/>
        <w:keepLines w:val="0"/>
        <w:pageBreakBefore w:val="0"/>
        <w:widowControl w:val="0"/>
        <w:kinsoku/>
        <w:wordWrap/>
        <w:overflowPunct/>
        <w:topLinePunct w:val="0"/>
        <w:autoSpaceDE/>
        <w:autoSpaceDN/>
        <w:bidi w:val="0"/>
        <w:adjustRightInd/>
        <w:snapToGrid/>
        <w:spacing w:after="0" w:line="360" w:lineRule="auto"/>
        <w:ind w:left="0" w:leftChars="0" w:right="0" w:rightChars="0"/>
        <w:jc w:val="both"/>
        <w:textAlignment w:val="auto"/>
        <w:rPr>
          <w:rFonts w:hint="default" w:ascii="Times New Roman" w:hAnsi="Times New Roman" w:cs="Times New Roman" w:eastAsiaTheme="minorEastAsia"/>
          <w:sz w:val="24"/>
          <w:szCs w:val="24"/>
          <w:lang w:val="en-US" w:eastAsia="zh-CN"/>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eastAsiaTheme="minorEastAsia"/>
          <w:sz w:val="24"/>
          <w:szCs w:val="24"/>
          <w:lang w:val="en-US" w:eastAsia="zh-CN"/>
        </w:rPr>
        <w:t>舒娜,</w:t>
      </w:r>
      <w:r>
        <w:rPr>
          <w:rFonts w:hint="eastAsia" w:ascii="Times New Roman" w:hAnsi="Times New Roman" w:cs="Times New Roman"/>
          <w:sz w:val="24"/>
          <w:szCs w:val="24"/>
          <w:lang w:val="en-US" w:eastAsia="zh-CN"/>
        </w:rPr>
        <w:t xml:space="preserve"> </w:t>
      </w:r>
      <w:r>
        <w:rPr>
          <w:rFonts w:hint="default" w:ascii="Times New Roman" w:hAnsi="Times New Roman" w:cs="Times New Roman" w:eastAsiaTheme="minorEastAsia"/>
          <w:sz w:val="24"/>
          <w:szCs w:val="24"/>
          <w:lang w:val="en-US" w:eastAsia="zh-CN"/>
        </w:rPr>
        <w:t>赵慧君,</w:t>
      </w:r>
      <w:r>
        <w:rPr>
          <w:rFonts w:hint="eastAsia" w:ascii="Times New Roman" w:hAnsi="Times New Roman" w:cs="Times New Roman"/>
          <w:sz w:val="24"/>
          <w:szCs w:val="24"/>
          <w:lang w:val="en-US" w:eastAsia="zh-CN"/>
        </w:rPr>
        <w:t xml:space="preserve"> </w:t>
      </w:r>
      <w:r>
        <w:rPr>
          <w:rFonts w:hint="default" w:ascii="Times New Roman" w:hAnsi="Times New Roman" w:cs="Times New Roman" w:eastAsiaTheme="minorEastAsia"/>
          <w:sz w:val="24"/>
          <w:szCs w:val="24"/>
          <w:lang w:val="en-US" w:eastAsia="zh-CN"/>
        </w:rPr>
        <w:t>侯强川,</w:t>
      </w:r>
      <w:r>
        <w:rPr>
          <w:rFonts w:hint="eastAsia" w:ascii="Times New Roman" w:hAnsi="Times New Roman" w:cs="Times New Roman"/>
          <w:sz w:val="24"/>
          <w:szCs w:val="24"/>
          <w:lang w:val="en-US" w:eastAsia="zh-CN"/>
        </w:rPr>
        <w:t xml:space="preserve"> </w:t>
      </w:r>
      <w:r>
        <w:rPr>
          <w:rFonts w:hint="default" w:ascii="Times New Roman" w:hAnsi="Times New Roman" w:cs="Times New Roman" w:eastAsiaTheme="minorEastAsia"/>
          <w:sz w:val="24"/>
          <w:szCs w:val="24"/>
          <w:lang w:val="en-US" w:eastAsia="zh-CN"/>
        </w:rPr>
        <w:t>等. 基于高通量测序和纯培养联用技术的红糟酸细菌多样性解析[J]. 轻工学报, 2026,</w:t>
      </w:r>
      <w:r>
        <w:rPr>
          <w:rFonts w:hint="eastAsia" w:ascii="Times New Roman" w:hAnsi="Times New Roman" w:cs="Times New Roman"/>
          <w:sz w:val="24"/>
          <w:szCs w:val="24"/>
          <w:lang w:val="en-US" w:eastAsia="zh-CN"/>
        </w:rPr>
        <w:t xml:space="preserve"> </w:t>
      </w:r>
      <w:r>
        <w:rPr>
          <w:rFonts w:hint="default" w:ascii="Times New Roman" w:hAnsi="Times New Roman" w:cs="Times New Roman" w:eastAsiaTheme="minorEastAsia"/>
          <w:sz w:val="24"/>
          <w:szCs w:val="24"/>
          <w:lang w:val="en-US" w:eastAsia="zh-CN"/>
        </w:rPr>
        <w:t>41(1):</w:t>
      </w:r>
      <w:r>
        <w:rPr>
          <w:rFonts w:hint="eastAsia" w:ascii="Times New Roman" w:hAnsi="Times New Roman" w:cs="Times New Roman"/>
          <w:sz w:val="24"/>
          <w:szCs w:val="24"/>
          <w:lang w:val="en-US" w:eastAsia="zh-CN"/>
        </w:rPr>
        <w:t xml:space="preserve"> </w:t>
      </w:r>
      <w:r>
        <w:rPr>
          <w:rFonts w:hint="default" w:ascii="Times New Roman" w:hAnsi="Times New Roman" w:cs="Times New Roman" w:eastAsiaTheme="minorEastAsia"/>
          <w:sz w:val="24"/>
          <w:szCs w:val="24"/>
          <w:lang w:val="en-US" w:eastAsia="zh-CN"/>
        </w:rPr>
        <w:t>26-33,</w:t>
      </w:r>
      <w:r>
        <w:rPr>
          <w:rFonts w:hint="eastAsia" w:ascii="Times New Roman" w:hAnsi="Times New Roman" w:cs="Times New Roman"/>
          <w:sz w:val="24"/>
          <w:szCs w:val="24"/>
          <w:lang w:val="en-US" w:eastAsia="zh-CN"/>
        </w:rPr>
        <w:t xml:space="preserve"> </w:t>
      </w:r>
      <w:r>
        <w:rPr>
          <w:rFonts w:hint="default" w:ascii="Times New Roman" w:hAnsi="Times New Roman" w:cs="Times New Roman" w:eastAsiaTheme="minorEastAsia"/>
          <w:sz w:val="24"/>
          <w:szCs w:val="24"/>
          <w:lang w:val="en-US" w:eastAsia="zh-CN"/>
        </w:rPr>
        <w:t xml:space="preserve">68. </w:t>
      </w:r>
    </w:p>
    <w:p w14:paraId="7DE4C926">
      <w:pPr>
        <w:keepNext w:val="0"/>
        <w:keepLines w:val="0"/>
        <w:pageBreakBefore w:val="0"/>
        <w:widowControl w:val="0"/>
        <w:kinsoku/>
        <w:wordWrap/>
        <w:overflowPunct/>
        <w:topLinePunct w:val="0"/>
        <w:autoSpaceDE/>
        <w:autoSpaceDN/>
        <w:bidi w:val="0"/>
        <w:adjustRightInd/>
        <w:snapToGrid/>
        <w:spacing w:after="0" w:line="360" w:lineRule="auto"/>
        <w:ind w:left="0" w:leftChars="0" w:right="0" w:rightChars="0"/>
        <w:jc w:val="both"/>
        <w:textAlignment w:val="auto"/>
        <w:rPr>
          <w:rFonts w:hint="default" w:ascii="Times New Roman" w:hAnsi="Times New Roman" w:cs="Times New Roman" w:eastAsiaTheme="minorEastAsia"/>
          <w:sz w:val="24"/>
          <w:szCs w:val="24"/>
          <w:lang w:val="en-US" w:eastAsia="zh-CN"/>
        </w:rPr>
      </w:pPr>
      <w:r>
        <w:rPr>
          <w:rFonts w:hint="default" w:ascii="Times New Roman" w:hAnsi="Times New Roman" w:cs="Times New Roman" w:eastAsiaTheme="minorEastAsia"/>
          <w:sz w:val="24"/>
          <w:szCs w:val="24"/>
          <w:lang w:val="en-US" w:eastAsia="zh-CN"/>
        </w:rPr>
        <w:t>SHU N,</w:t>
      </w:r>
      <w:r>
        <w:rPr>
          <w:rFonts w:hint="eastAsia" w:ascii="Times New Roman" w:hAnsi="Times New Roman" w:cs="Times New Roman"/>
          <w:sz w:val="24"/>
          <w:szCs w:val="24"/>
          <w:lang w:val="en-US" w:eastAsia="zh-CN"/>
        </w:rPr>
        <w:t xml:space="preserve"> </w:t>
      </w:r>
      <w:r>
        <w:rPr>
          <w:rFonts w:hint="default" w:ascii="Times New Roman" w:hAnsi="Times New Roman" w:cs="Times New Roman" w:eastAsiaTheme="minorEastAsia"/>
          <w:sz w:val="24"/>
          <w:szCs w:val="24"/>
          <w:lang w:val="en-US" w:eastAsia="zh-CN"/>
        </w:rPr>
        <w:t>ZHAO H J,</w:t>
      </w:r>
      <w:r>
        <w:rPr>
          <w:rFonts w:hint="eastAsia" w:ascii="Times New Roman" w:hAnsi="Times New Roman" w:cs="Times New Roman"/>
          <w:sz w:val="24"/>
          <w:szCs w:val="24"/>
          <w:lang w:val="en-US" w:eastAsia="zh-CN"/>
        </w:rPr>
        <w:t xml:space="preserve"> </w:t>
      </w:r>
      <w:r>
        <w:rPr>
          <w:rFonts w:hint="default" w:ascii="Times New Roman" w:hAnsi="Times New Roman" w:cs="Times New Roman" w:eastAsiaTheme="minorEastAsia"/>
          <w:sz w:val="24"/>
          <w:szCs w:val="24"/>
          <w:lang w:val="en-US" w:eastAsia="zh-CN"/>
        </w:rPr>
        <w:t>HOU Q C,</w:t>
      </w:r>
      <w:r>
        <w:rPr>
          <w:rFonts w:hint="eastAsia" w:ascii="Times New Roman" w:hAnsi="Times New Roman" w:cs="Times New Roman"/>
          <w:sz w:val="24"/>
          <w:szCs w:val="24"/>
          <w:lang w:val="en-US" w:eastAsia="zh-CN"/>
        </w:rPr>
        <w:t xml:space="preserve"> </w:t>
      </w:r>
      <w:r>
        <w:rPr>
          <w:rFonts w:hint="default" w:ascii="Times New Roman" w:hAnsi="Times New Roman" w:cs="Times New Roman" w:eastAsiaTheme="minorEastAsia"/>
          <w:sz w:val="24"/>
          <w:szCs w:val="24"/>
          <w:lang w:val="en-US" w:eastAsia="zh-CN"/>
        </w:rPr>
        <w:t>et al. Analysis of bacterial diversity in red vinasse acid based on high-throughput sequencing and pure culture techniques[J]. Journal of Light Industry,</w:t>
      </w:r>
      <w:r>
        <w:rPr>
          <w:rFonts w:hint="eastAsia" w:ascii="Times New Roman" w:hAnsi="Times New Roman" w:cs="Times New Roman"/>
          <w:sz w:val="24"/>
          <w:szCs w:val="24"/>
          <w:lang w:val="en-US" w:eastAsia="zh-CN"/>
        </w:rPr>
        <w:t xml:space="preserve"> </w:t>
      </w:r>
      <w:r>
        <w:rPr>
          <w:rFonts w:hint="default" w:ascii="Times New Roman" w:hAnsi="Times New Roman" w:cs="Times New Roman" w:eastAsiaTheme="minorEastAsia"/>
          <w:sz w:val="24"/>
          <w:szCs w:val="24"/>
          <w:lang w:val="en-US" w:eastAsia="zh-CN"/>
        </w:rPr>
        <w:t>2026,</w:t>
      </w:r>
      <w:r>
        <w:rPr>
          <w:rFonts w:hint="eastAsia" w:ascii="Times New Roman" w:hAnsi="Times New Roman" w:cs="Times New Roman"/>
          <w:sz w:val="24"/>
          <w:szCs w:val="24"/>
          <w:lang w:val="en-US" w:eastAsia="zh-CN"/>
        </w:rPr>
        <w:t xml:space="preserve"> </w:t>
      </w:r>
      <w:r>
        <w:rPr>
          <w:rFonts w:hint="default" w:ascii="Times New Roman" w:hAnsi="Times New Roman" w:cs="Times New Roman" w:eastAsiaTheme="minorEastAsia"/>
          <w:sz w:val="24"/>
          <w:szCs w:val="24"/>
          <w:lang w:val="en-US" w:eastAsia="zh-CN"/>
        </w:rPr>
        <w:t>41(1):</w:t>
      </w:r>
      <w:r>
        <w:rPr>
          <w:rFonts w:hint="eastAsia" w:ascii="Times New Roman" w:hAnsi="Times New Roman" w:cs="Times New Roman"/>
          <w:sz w:val="24"/>
          <w:szCs w:val="24"/>
          <w:lang w:val="en-US" w:eastAsia="zh-CN"/>
        </w:rPr>
        <w:t xml:space="preserve"> </w:t>
      </w:r>
      <w:r>
        <w:rPr>
          <w:rFonts w:hint="default" w:ascii="Times New Roman" w:hAnsi="Times New Roman" w:cs="Times New Roman" w:eastAsiaTheme="minorEastAsia"/>
          <w:sz w:val="24"/>
          <w:szCs w:val="24"/>
          <w:lang w:val="en-US" w:eastAsia="zh-CN"/>
        </w:rPr>
        <w:t>26-33,</w:t>
      </w:r>
      <w:r>
        <w:rPr>
          <w:rFonts w:hint="eastAsia" w:ascii="Times New Roman" w:hAnsi="Times New Roman" w:cs="Times New Roman"/>
          <w:sz w:val="24"/>
          <w:szCs w:val="24"/>
          <w:lang w:val="en-US" w:eastAsia="zh-CN"/>
        </w:rPr>
        <w:t xml:space="preserve"> </w:t>
      </w:r>
      <w:r>
        <w:rPr>
          <w:rFonts w:hint="default" w:ascii="Times New Roman" w:hAnsi="Times New Roman" w:cs="Times New Roman" w:eastAsiaTheme="minorEastAsia"/>
          <w:sz w:val="24"/>
          <w:szCs w:val="24"/>
          <w:lang w:val="en-US" w:eastAsia="zh-CN"/>
        </w:rPr>
        <w:t>68.</w:t>
      </w:r>
    </w:p>
    <w:p w14:paraId="4F336DE6">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eastAsiaTheme="minorEastAsia"/>
          <w:b/>
          <w:bCs/>
          <w:sz w:val="32"/>
          <w:szCs w:val="32"/>
          <w:lang w:val="en-US" w:eastAsia="zh-CN"/>
        </w:rPr>
      </w:pPr>
      <w:r>
        <w:rPr>
          <w:rFonts w:hint="default" w:ascii="Times New Roman" w:hAnsi="Times New Roman" w:cs="Times New Roman" w:eastAsiaTheme="minorEastAsia"/>
          <w:b/>
          <w:bCs/>
          <w:sz w:val="32"/>
          <w:szCs w:val="32"/>
          <w:lang w:val="en-US" w:eastAsia="zh-CN"/>
        </w:rPr>
        <w:t>食品</w:t>
      </w:r>
      <w:r>
        <w:rPr>
          <w:rFonts w:hint="eastAsia" w:ascii="Times New Roman" w:hAnsi="Times New Roman" w:cs="Times New Roman"/>
          <w:b/>
          <w:bCs/>
          <w:sz w:val="32"/>
          <w:szCs w:val="32"/>
          <w:lang w:val="en-US" w:eastAsia="zh-CN"/>
        </w:rPr>
        <w:t>活性成分</w:t>
      </w:r>
      <w:r>
        <w:rPr>
          <w:rFonts w:hint="default" w:ascii="Times New Roman" w:hAnsi="Times New Roman" w:cs="Times New Roman" w:eastAsiaTheme="minorEastAsia"/>
          <w:b/>
          <w:bCs/>
          <w:sz w:val="32"/>
          <w:szCs w:val="32"/>
          <w:lang w:val="en-US" w:eastAsia="zh-CN"/>
        </w:rPr>
        <w:t>与</w:t>
      </w:r>
      <w:r>
        <w:rPr>
          <w:rFonts w:hint="eastAsia" w:ascii="Times New Roman" w:hAnsi="Times New Roman" w:cs="Times New Roman"/>
          <w:b/>
          <w:bCs/>
          <w:sz w:val="32"/>
          <w:szCs w:val="32"/>
          <w:lang w:val="en-US" w:eastAsia="zh-CN"/>
        </w:rPr>
        <w:t>功能</w:t>
      </w:r>
    </w:p>
    <w:p w14:paraId="2F93F96A">
      <w:pPr>
        <w:keepNext w:val="0"/>
        <w:keepLines w:val="0"/>
        <w:pageBreakBefore w:val="0"/>
        <w:widowControl w:val="0"/>
        <w:kinsoku/>
        <w:wordWrap/>
        <w:overflowPunct/>
        <w:topLinePunct w:val="0"/>
        <w:autoSpaceDE/>
        <w:autoSpaceDN/>
        <w:bidi w:val="0"/>
        <w:adjustRightInd/>
        <w:snapToGrid/>
        <w:spacing w:after="0" w:line="360" w:lineRule="auto"/>
        <w:ind w:left="0" w:leftChars="0" w:right="0" w:rightChars="0"/>
        <w:jc w:val="both"/>
        <w:textAlignment w:val="auto"/>
        <w:rPr>
          <w:rFonts w:hint="default" w:ascii="Times New Roman" w:hAnsi="Times New Roman" w:cs="Times New Roman" w:eastAsiaTheme="minorEastAsia"/>
          <w:sz w:val="24"/>
          <w:szCs w:val="24"/>
          <w:lang w:val="en-US" w:eastAsia="zh-CN"/>
        </w:rPr>
      </w:pPr>
      <w:r>
        <w:rPr>
          <w:rFonts w:hint="default" w:ascii="Times New Roman" w:hAnsi="Times New Roman" w:cs="Times New Roman" w:eastAsiaTheme="minorEastAsia"/>
          <w:sz w:val="24"/>
          <w:szCs w:val="24"/>
        </w:rPr>
        <w:t>[</w:t>
      </w:r>
      <w:r>
        <w:rPr>
          <w:rFonts w:hint="eastAsia" w:ascii="Times New Roman" w:hAnsi="Times New Roman" w:cs="Times New Roman"/>
          <w:sz w:val="24"/>
          <w:szCs w:val="24"/>
          <w:lang w:val="en-US" w:eastAsia="zh-CN"/>
        </w:rPr>
        <w:t>4</w:t>
      </w:r>
      <w:r>
        <w:rPr>
          <w:rFonts w:hint="default" w:ascii="Times New Roman" w:hAnsi="Times New Roman" w:cs="Times New Roman" w:eastAsiaTheme="minorEastAsia"/>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eastAsiaTheme="minorEastAsia"/>
          <w:sz w:val="24"/>
          <w:szCs w:val="24"/>
          <w:lang w:val="en-US" w:eastAsia="zh-CN"/>
        </w:rPr>
        <w:t>李翠翠,</w:t>
      </w:r>
      <w:r>
        <w:rPr>
          <w:rFonts w:hint="eastAsia" w:ascii="Times New Roman" w:hAnsi="Times New Roman" w:cs="Times New Roman"/>
          <w:sz w:val="24"/>
          <w:szCs w:val="24"/>
          <w:lang w:val="en-US" w:eastAsia="zh-CN"/>
        </w:rPr>
        <w:t xml:space="preserve"> </w:t>
      </w:r>
      <w:r>
        <w:rPr>
          <w:rFonts w:hint="default" w:ascii="Times New Roman" w:hAnsi="Times New Roman" w:cs="Times New Roman" w:eastAsiaTheme="minorEastAsia"/>
          <w:sz w:val="24"/>
          <w:szCs w:val="24"/>
          <w:lang w:val="en-US" w:eastAsia="zh-CN"/>
        </w:rPr>
        <w:t>王永国,</w:t>
      </w:r>
      <w:r>
        <w:rPr>
          <w:rFonts w:hint="eastAsia" w:ascii="Times New Roman" w:hAnsi="Times New Roman" w:cs="Times New Roman"/>
          <w:sz w:val="24"/>
          <w:szCs w:val="24"/>
          <w:lang w:val="en-US" w:eastAsia="zh-CN"/>
        </w:rPr>
        <w:t xml:space="preserve"> </w:t>
      </w:r>
      <w:r>
        <w:rPr>
          <w:rFonts w:hint="default" w:ascii="Times New Roman" w:hAnsi="Times New Roman" w:cs="Times New Roman" w:eastAsiaTheme="minorEastAsia"/>
          <w:sz w:val="24"/>
          <w:szCs w:val="24"/>
          <w:lang w:val="en-US" w:eastAsia="zh-CN"/>
        </w:rPr>
        <w:t>程丽娟,</w:t>
      </w:r>
      <w:r>
        <w:rPr>
          <w:rFonts w:hint="eastAsia" w:ascii="Times New Roman" w:hAnsi="Times New Roman" w:cs="Times New Roman"/>
          <w:sz w:val="24"/>
          <w:szCs w:val="24"/>
          <w:lang w:val="en-US" w:eastAsia="zh-CN"/>
        </w:rPr>
        <w:t xml:space="preserve"> </w:t>
      </w:r>
      <w:r>
        <w:rPr>
          <w:rFonts w:hint="default" w:ascii="Times New Roman" w:hAnsi="Times New Roman" w:cs="Times New Roman" w:eastAsiaTheme="minorEastAsia"/>
          <w:sz w:val="24"/>
          <w:szCs w:val="24"/>
          <w:lang w:val="en-US" w:eastAsia="zh-CN"/>
        </w:rPr>
        <w:t>等. 山茱萸活性成分、健康功效及在食品领域的应用研究进展[J]. 轻工学报, 2026,</w:t>
      </w:r>
      <w:r>
        <w:rPr>
          <w:rFonts w:hint="eastAsia" w:ascii="Times New Roman" w:hAnsi="Times New Roman" w:cs="Times New Roman"/>
          <w:sz w:val="24"/>
          <w:szCs w:val="24"/>
          <w:lang w:val="en-US" w:eastAsia="zh-CN"/>
        </w:rPr>
        <w:t xml:space="preserve"> </w:t>
      </w:r>
      <w:r>
        <w:rPr>
          <w:rFonts w:hint="default" w:ascii="Times New Roman" w:hAnsi="Times New Roman" w:cs="Times New Roman" w:eastAsiaTheme="minorEastAsia"/>
          <w:sz w:val="24"/>
          <w:szCs w:val="24"/>
          <w:lang w:val="en-US" w:eastAsia="zh-CN"/>
        </w:rPr>
        <w:t>41(1):</w:t>
      </w:r>
      <w:r>
        <w:rPr>
          <w:rFonts w:hint="eastAsia" w:ascii="Times New Roman" w:hAnsi="Times New Roman" w:cs="Times New Roman"/>
          <w:sz w:val="24"/>
          <w:szCs w:val="24"/>
          <w:lang w:val="en-US" w:eastAsia="zh-CN"/>
        </w:rPr>
        <w:t xml:space="preserve"> </w:t>
      </w:r>
      <w:r>
        <w:rPr>
          <w:rFonts w:hint="default" w:ascii="Times New Roman" w:hAnsi="Times New Roman" w:cs="Times New Roman" w:eastAsiaTheme="minorEastAsia"/>
          <w:sz w:val="24"/>
          <w:szCs w:val="24"/>
          <w:lang w:val="en-US" w:eastAsia="zh-CN"/>
        </w:rPr>
        <w:t xml:space="preserve">34-46. </w:t>
      </w:r>
    </w:p>
    <w:p w14:paraId="1F049C9F">
      <w:pPr>
        <w:keepNext w:val="0"/>
        <w:keepLines w:val="0"/>
        <w:pageBreakBefore w:val="0"/>
        <w:widowControl w:val="0"/>
        <w:kinsoku/>
        <w:wordWrap/>
        <w:overflowPunct/>
        <w:topLinePunct w:val="0"/>
        <w:autoSpaceDE/>
        <w:autoSpaceDN/>
        <w:bidi w:val="0"/>
        <w:adjustRightInd/>
        <w:snapToGrid/>
        <w:spacing w:after="0" w:line="360" w:lineRule="auto"/>
        <w:ind w:left="0" w:leftChars="0" w:right="0" w:rightChars="0"/>
        <w:jc w:val="both"/>
        <w:textAlignment w:val="auto"/>
        <w:rPr>
          <w:rFonts w:hint="default" w:ascii="Times New Roman" w:hAnsi="Times New Roman" w:cs="Times New Roman" w:eastAsiaTheme="minorEastAsia"/>
          <w:sz w:val="24"/>
          <w:szCs w:val="24"/>
          <w:lang w:val="en-US" w:eastAsia="zh-CN"/>
        </w:rPr>
      </w:pPr>
      <w:r>
        <w:rPr>
          <w:rFonts w:hint="default" w:ascii="Times New Roman" w:hAnsi="Times New Roman" w:cs="Times New Roman" w:eastAsiaTheme="minorEastAsia"/>
          <w:sz w:val="24"/>
          <w:szCs w:val="24"/>
          <w:lang w:val="en-US" w:eastAsia="zh-CN"/>
        </w:rPr>
        <w:t>LI C C,</w:t>
      </w:r>
      <w:r>
        <w:rPr>
          <w:rFonts w:hint="eastAsia" w:ascii="Times New Roman" w:hAnsi="Times New Roman" w:cs="Times New Roman"/>
          <w:sz w:val="24"/>
          <w:szCs w:val="24"/>
          <w:lang w:val="en-US" w:eastAsia="zh-CN"/>
        </w:rPr>
        <w:t xml:space="preserve"> </w:t>
      </w:r>
      <w:r>
        <w:rPr>
          <w:rFonts w:hint="default" w:ascii="Times New Roman" w:hAnsi="Times New Roman" w:cs="Times New Roman" w:eastAsiaTheme="minorEastAsia"/>
          <w:sz w:val="24"/>
          <w:szCs w:val="24"/>
          <w:lang w:val="en-US" w:eastAsia="zh-CN"/>
        </w:rPr>
        <w:t>WANG Y G,</w:t>
      </w:r>
      <w:r>
        <w:rPr>
          <w:rFonts w:hint="eastAsia" w:ascii="Times New Roman" w:hAnsi="Times New Roman" w:cs="Times New Roman"/>
          <w:sz w:val="24"/>
          <w:szCs w:val="24"/>
          <w:lang w:val="en-US" w:eastAsia="zh-CN"/>
        </w:rPr>
        <w:t xml:space="preserve"> </w:t>
      </w:r>
      <w:r>
        <w:rPr>
          <w:rFonts w:hint="default" w:ascii="Times New Roman" w:hAnsi="Times New Roman" w:cs="Times New Roman" w:eastAsiaTheme="minorEastAsia"/>
          <w:sz w:val="24"/>
          <w:szCs w:val="24"/>
          <w:lang w:val="en-US" w:eastAsia="zh-CN"/>
        </w:rPr>
        <w:t>CHENG L J,</w:t>
      </w:r>
      <w:r>
        <w:rPr>
          <w:rFonts w:hint="eastAsia" w:ascii="Times New Roman" w:hAnsi="Times New Roman" w:cs="Times New Roman"/>
          <w:sz w:val="24"/>
          <w:szCs w:val="24"/>
          <w:lang w:val="en-US" w:eastAsia="zh-CN"/>
        </w:rPr>
        <w:t xml:space="preserve"> </w:t>
      </w:r>
      <w:r>
        <w:rPr>
          <w:rFonts w:hint="default" w:ascii="Times New Roman" w:hAnsi="Times New Roman" w:cs="Times New Roman" w:eastAsiaTheme="minorEastAsia"/>
          <w:sz w:val="24"/>
          <w:szCs w:val="24"/>
          <w:lang w:val="en-US" w:eastAsia="zh-CN"/>
        </w:rPr>
        <w:t xml:space="preserve">et al. Research progress on active components, health benefits and applications of </w:t>
      </w:r>
      <w:r>
        <w:rPr>
          <w:rFonts w:hint="default" w:ascii="Times New Roman" w:hAnsi="Times New Roman" w:cs="Times New Roman" w:eastAsiaTheme="minorEastAsia"/>
          <w:i/>
          <w:iCs/>
          <w:sz w:val="24"/>
          <w:szCs w:val="24"/>
          <w:lang w:val="en-US" w:eastAsia="zh-CN"/>
        </w:rPr>
        <w:t>Cornus officinalis</w:t>
      </w:r>
      <w:r>
        <w:rPr>
          <w:rFonts w:hint="default" w:ascii="Times New Roman" w:hAnsi="Times New Roman" w:cs="Times New Roman" w:eastAsiaTheme="minorEastAsia"/>
          <w:sz w:val="24"/>
          <w:szCs w:val="24"/>
          <w:lang w:val="en-US" w:eastAsia="zh-CN"/>
        </w:rPr>
        <w:t xml:space="preserve"> in the food field[J]. Journal of Light Industry,</w:t>
      </w:r>
      <w:r>
        <w:rPr>
          <w:rFonts w:hint="eastAsia" w:ascii="Times New Roman" w:hAnsi="Times New Roman" w:cs="Times New Roman"/>
          <w:sz w:val="24"/>
          <w:szCs w:val="24"/>
          <w:lang w:val="en-US" w:eastAsia="zh-CN"/>
        </w:rPr>
        <w:t xml:space="preserve"> </w:t>
      </w:r>
      <w:r>
        <w:rPr>
          <w:rFonts w:hint="default" w:ascii="Times New Roman" w:hAnsi="Times New Roman" w:cs="Times New Roman" w:eastAsiaTheme="minorEastAsia"/>
          <w:sz w:val="24"/>
          <w:szCs w:val="24"/>
          <w:lang w:val="en-US" w:eastAsia="zh-CN"/>
        </w:rPr>
        <w:t>2026,</w:t>
      </w:r>
      <w:r>
        <w:rPr>
          <w:rFonts w:hint="eastAsia" w:ascii="Times New Roman" w:hAnsi="Times New Roman" w:cs="Times New Roman"/>
          <w:sz w:val="24"/>
          <w:szCs w:val="24"/>
          <w:lang w:val="en-US" w:eastAsia="zh-CN"/>
        </w:rPr>
        <w:t xml:space="preserve"> </w:t>
      </w:r>
      <w:r>
        <w:rPr>
          <w:rFonts w:hint="default" w:ascii="Times New Roman" w:hAnsi="Times New Roman" w:cs="Times New Roman" w:eastAsiaTheme="minorEastAsia"/>
          <w:sz w:val="24"/>
          <w:szCs w:val="24"/>
          <w:lang w:val="en-US" w:eastAsia="zh-CN"/>
        </w:rPr>
        <w:t>41(1):</w:t>
      </w:r>
      <w:r>
        <w:rPr>
          <w:rFonts w:hint="eastAsia" w:ascii="Times New Roman" w:hAnsi="Times New Roman" w:cs="Times New Roman"/>
          <w:sz w:val="24"/>
          <w:szCs w:val="24"/>
          <w:lang w:val="en-US" w:eastAsia="zh-CN"/>
        </w:rPr>
        <w:t xml:space="preserve"> </w:t>
      </w:r>
      <w:r>
        <w:rPr>
          <w:rFonts w:hint="default" w:ascii="Times New Roman" w:hAnsi="Times New Roman" w:cs="Times New Roman" w:eastAsiaTheme="minorEastAsia"/>
          <w:sz w:val="24"/>
          <w:szCs w:val="24"/>
          <w:lang w:val="en-US" w:eastAsia="zh-CN"/>
        </w:rPr>
        <w:t>34-46.</w:t>
      </w:r>
    </w:p>
    <w:p w14:paraId="4C5EAC03">
      <w:pPr>
        <w:keepNext w:val="0"/>
        <w:keepLines w:val="0"/>
        <w:pageBreakBefore w:val="0"/>
        <w:widowControl w:val="0"/>
        <w:kinsoku/>
        <w:wordWrap/>
        <w:overflowPunct/>
        <w:topLinePunct w:val="0"/>
        <w:autoSpaceDE/>
        <w:autoSpaceDN/>
        <w:bidi w:val="0"/>
        <w:adjustRightInd/>
        <w:snapToGrid/>
        <w:spacing w:after="0" w:line="360" w:lineRule="auto"/>
        <w:ind w:left="0" w:leftChars="0" w:right="0" w:rightChars="0"/>
        <w:jc w:val="both"/>
        <w:textAlignment w:val="auto"/>
        <w:rPr>
          <w:rFonts w:hint="default" w:ascii="Times New Roman" w:hAnsi="Times New Roman" w:cs="Times New Roman" w:eastAsiaTheme="minorEastAsia"/>
          <w:sz w:val="24"/>
          <w:szCs w:val="24"/>
          <w:lang w:val="en-US" w:eastAsia="zh-CN"/>
        </w:rPr>
      </w:pPr>
      <w:r>
        <w:rPr>
          <w:rFonts w:hint="default" w:ascii="Times New Roman" w:hAnsi="Times New Roman" w:cs="Times New Roman" w:eastAsiaTheme="minorEastAsia"/>
          <w:sz w:val="24"/>
          <w:szCs w:val="24"/>
        </w:rPr>
        <w:t>[</w:t>
      </w:r>
      <w:r>
        <w:rPr>
          <w:rFonts w:hint="eastAsia" w:ascii="Times New Roman" w:hAnsi="Times New Roman" w:cs="Times New Roman"/>
          <w:sz w:val="24"/>
          <w:szCs w:val="24"/>
          <w:lang w:val="en-US" w:eastAsia="zh-CN"/>
        </w:rPr>
        <w:t>5</w:t>
      </w:r>
      <w:r>
        <w:rPr>
          <w:rFonts w:hint="default" w:ascii="Times New Roman" w:hAnsi="Times New Roman" w:cs="Times New Roman" w:eastAsiaTheme="minorEastAsia"/>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eastAsiaTheme="minorEastAsia"/>
          <w:sz w:val="24"/>
          <w:szCs w:val="24"/>
          <w:lang w:val="en-US" w:eastAsia="zh-CN"/>
        </w:rPr>
        <w:t>李雅欣,</w:t>
      </w:r>
      <w:r>
        <w:rPr>
          <w:rFonts w:hint="eastAsia" w:ascii="Times New Roman" w:hAnsi="Times New Roman" w:cs="Times New Roman"/>
          <w:sz w:val="24"/>
          <w:szCs w:val="24"/>
          <w:lang w:val="en-US" w:eastAsia="zh-CN"/>
        </w:rPr>
        <w:t xml:space="preserve"> </w:t>
      </w:r>
      <w:r>
        <w:rPr>
          <w:rFonts w:hint="default" w:ascii="Times New Roman" w:hAnsi="Times New Roman" w:cs="Times New Roman" w:eastAsiaTheme="minorEastAsia"/>
          <w:sz w:val="24"/>
          <w:szCs w:val="24"/>
          <w:lang w:val="en-US" w:eastAsia="zh-CN"/>
        </w:rPr>
        <w:t>罗敏,</w:t>
      </w:r>
      <w:r>
        <w:rPr>
          <w:rFonts w:hint="eastAsia" w:ascii="Times New Roman" w:hAnsi="Times New Roman" w:cs="Times New Roman"/>
          <w:sz w:val="24"/>
          <w:szCs w:val="24"/>
          <w:lang w:val="en-US" w:eastAsia="zh-CN"/>
        </w:rPr>
        <w:t xml:space="preserve"> </w:t>
      </w:r>
      <w:r>
        <w:rPr>
          <w:rFonts w:hint="default" w:ascii="Times New Roman" w:hAnsi="Times New Roman" w:cs="Times New Roman" w:eastAsiaTheme="minorEastAsia"/>
          <w:sz w:val="24"/>
          <w:szCs w:val="24"/>
          <w:lang w:val="en-US" w:eastAsia="zh-CN"/>
        </w:rPr>
        <w:t>刘元福,</w:t>
      </w:r>
      <w:r>
        <w:rPr>
          <w:rFonts w:hint="eastAsia" w:ascii="Times New Roman" w:hAnsi="Times New Roman" w:cs="Times New Roman"/>
          <w:sz w:val="24"/>
          <w:szCs w:val="24"/>
          <w:lang w:val="en-US" w:eastAsia="zh-CN"/>
        </w:rPr>
        <w:t xml:space="preserve"> </w:t>
      </w:r>
      <w:r>
        <w:rPr>
          <w:rFonts w:hint="default" w:ascii="Times New Roman" w:hAnsi="Times New Roman" w:cs="Times New Roman" w:eastAsiaTheme="minorEastAsia"/>
          <w:sz w:val="24"/>
          <w:szCs w:val="24"/>
          <w:lang w:val="en-US" w:eastAsia="zh-CN"/>
        </w:rPr>
        <w:t>等. 低共熔溶剂提取川明参多糖工艺优化与结构表征[J]. 轻工学报,</w:t>
      </w:r>
      <w:r>
        <w:rPr>
          <w:rFonts w:hint="eastAsia" w:ascii="Times New Roman" w:hAnsi="Times New Roman" w:cs="Times New Roman"/>
          <w:sz w:val="24"/>
          <w:szCs w:val="24"/>
          <w:lang w:val="en-US" w:eastAsia="zh-CN"/>
        </w:rPr>
        <w:t xml:space="preserve"> </w:t>
      </w:r>
      <w:r>
        <w:rPr>
          <w:rFonts w:hint="default" w:ascii="Times New Roman" w:hAnsi="Times New Roman" w:cs="Times New Roman" w:eastAsiaTheme="minorEastAsia"/>
          <w:sz w:val="24"/>
          <w:szCs w:val="24"/>
          <w:lang w:val="en-US" w:eastAsia="zh-CN"/>
        </w:rPr>
        <w:t>2026,</w:t>
      </w:r>
      <w:r>
        <w:rPr>
          <w:rFonts w:hint="eastAsia" w:ascii="Times New Roman" w:hAnsi="Times New Roman" w:cs="Times New Roman"/>
          <w:sz w:val="24"/>
          <w:szCs w:val="24"/>
          <w:lang w:val="en-US" w:eastAsia="zh-CN"/>
        </w:rPr>
        <w:t xml:space="preserve"> </w:t>
      </w:r>
      <w:r>
        <w:rPr>
          <w:rFonts w:hint="default" w:ascii="Times New Roman" w:hAnsi="Times New Roman" w:cs="Times New Roman" w:eastAsiaTheme="minorEastAsia"/>
          <w:sz w:val="24"/>
          <w:szCs w:val="24"/>
          <w:lang w:val="en-US" w:eastAsia="zh-CN"/>
        </w:rPr>
        <w:t>41(1):</w:t>
      </w:r>
      <w:r>
        <w:rPr>
          <w:rFonts w:hint="eastAsia" w:ascii="Times New Roman" w:hAnsi="Times New Roman" w:cs="Times New Roman"/>
          <w:sz w:val="24"/>
          <w:szCs w:val="24"/>
          <w:lang w:val="en-US" w:eastAsia="zh-CN"/>
        </w:rPr>
        <w:t xml:space="preserve"> </w:t>
      </w:r>
      <w:r>
        <w:rPr>
          <w:rFonts w:hint="default" w:ascii="Times New Roman" w:hAnsi="Times New Roman" w:cs="Times New Roman" w:eastAsiaTheme="minorEastAsia"/>
          <w:sz w:val="24"/>
          <w:szCs w:val="24"/>
          <w:lang w:val="en-US" w:eastAsia="zh-CN"/>
        </w:rPr>
        <w:t xml:space="preserve">47-58. </w:t>
      </w:r>
    </w:p>
    <w:p w14:paraId="7489B6EA">
      <w:pPr>
        <w:keepNext w:val="0"/>
        <w:keepLines w:val="0"/>
        <w:pageBreakBefore w:val="0"/>
        <w:widowControl w:val="0"/>
        <w:kinsoku/>
        <w:wordWrap/>
        <w:overflowPunct/>
        <w:topLinePunct w:val="0"/>
        <w:autoSpaceDE/>
        <w:autoSpaceDN/>
        <w:bidi w:val="0"/>
        <w:adjustRightInd/>
        <w:snapToGrid/>
        <w:spacing w:after="0" w:line="360" w:lineRule="auto"/>
        <w:ind w:left="0" w:leftChars="0" w:right="0" w:rightChars="0"/>
        <w:jc w:val="both"/>
        <w:textAlignment w:val="auto"/>
        <w:rPr>
          <w:rFonts w:hint="eastAsia" w:ascii="Times New Roman" w:hAnsi="Times New Roman" w:cs="Times New Roman"/>
          <w:sz w:val="24"/>
          <w:szCs w:val="24"/>
          <w:lang w:val="en-US" w:eastAsia="zh-CN"/>
        </w:rPr>
      </w:pPr>
      <w:r>
        <w:rPr>
          <w:rFonts w:hint="default" w:ascii="Times New Roman" w:hAnsi="Times New Roman" w:cs="Times New Roman" w:eastAsiaTheme="minorEastAsia"/>
          <w:sz w:val="24"/>
          <w:szCs w:val="24"/>
          <w:lang w:val="en-US" w:eastAsia="zh-CN"/>
        </w:rPr>
        <w:t>LI Y X,</w:t>
      </w:r>
      <w:r>
        <w:rPr>
          <w:rFonts w:hint="eastAsia" w:ascii="Times New Roman" w:hAnsi="Times New Roman" w:cs="Times New Roman"/>
          <w:sz w:val="24"/>
          <w:szCs w:val="24"/>
          <w:lang w:val="en-US" w:eastAsia="zh-CN"/>
        </w:rPr>
        <w:t xml:space="preserve"> </w:t>
      </w:r>
      <w:r>
        <w:rPr>
          <w:rFonts w:hint="default" w:ascii="Times New Roman" w:hAnsi="Times New Roman" w:cs="Times New Roman" w:eastAsiaTheme="minorEastAsia"/>
          <w:sz w:val="24"/>
          <w:szCs w:val="24"/>
          <w:lang w:val="en-US" w:eastAsia="zh-CN"/>
        </w:rPr>
        <w:t>LUO M,</w:t>
      </w:r>
      <w:r>
        <w:rPr>
          <w:rFonts w:hint="eastAsia" w:ascii="Times New Roman" w:hAnsi="Times New Roman" w:cs="Times New Roman"/>
          <w:sz w:val="24"/>
          <w:szCs w:val="24"/>
          <w:lang w:val="en-US" w:eastAsia="zh-CN"/>
        </w:rPr>
        <w:t xml:space="preserve"> </w:t>
      </w:r>
      <w:r>
        <w:rPr>
          <w:rFonts w:hint="default" w:ascii="Times New Roman" w:hAnsi="Times New Roman" w:cs="Times New Roman" w:eastAsiaTheme="minorEastAsia"/>
          <w:sz w:val="24"/>
          <w:szCs w:val="24"/>
          <w:lang w:val="en-US" w:eastAsia="zh-CN"/>
        </w:rPr>
        <w:t>LIU Y F,</w:t>
      </w:r>
      <w:r>
        <w:rPr>
          <w:rFonts w:hint="eastAsia" w:ascii="Times New Roman" w:hAnsi="Times New Roman" w:cs="Times New Roman"/>
          <w:sz w:val="24"/>
          <w:szCs w:val="24"/>
          <w:lang w:val="en-US" w:eastAsia="zh-CN"/>
        </w:rPr>
        <w:t xml:space="preserve"> </w:t>
      </w:r>
      <w:r>
        <w:rPr>
          <w:rFonts w:hint="default" w:ascii="Times New Roman" w:hAnsi="Times New Roman" w:cs="Times New Roman" w:eastAsiaTheme="minorEastAsia"/>
          <w:sz w:val="24"/>
          <w:szCs w:val="24"/>
          <w:lang w:val="en-US" w:eastAsia="zh-CN"/>
        </w:rPr>
        <w:t xml:space="preserve">et al. Process optimization and structural characterization of </w:t>
      </w:r>
      <w:r>
        <w:rPr>
          <w:rFonts w:hint="default" w:ascii="Times New Roman" w:hAnsi="Times New Roman" w:cs="Times New Roman" w:eastAsiaTheme="minorEastAsia"/>
          <w:i/>
          <w:iCs/>
          <w:sz w:val="24"/>
          <w:szCs w:val="24"/>
          <w:lang w:val="en-US" w:eastAsia="zh-CN"/>
        </w:rPr>
        <w:t>Chuanminshen violaceum</w:t>
      </w:r>
      <w:r>
        <w:rPr>
          <w:rFonts w:hint="default" w:ascii="Times New Roman" w:hAnsi="Times New Roman" w:cs="Times New Roman" w:eastAsiaTheme="minorEastAsia"/>
          <w:sz w:val="24"/>
          <w:szCs w:val="24"/>
          <w:lang w:val="en-US" w:eastAsia="zh-CN"/>
        </w:rPr>
        <w:t xml:space="preserve"> polysaccharides extracted by deep eutectic solvents[J]. Journal of Light Industry,</w:t>
      </w:r>
      <w:r>
        <w:rPr>
          <w:rFonts w:hint="eastAsia" w:ascii="Times New Roman" w:hAnsi="Times New Roman" w:cs="Times New Roman"/>
          <w:sz w:val="24"/>
          <w:szCs w:val="24"/>
          <w:lang w:val="en-US" w:eastAsia="zh-CN"/>
        </w:rPr>
        <w:t xml:space="preserve"> </w:t>
      </w:r>
      <w:r>
        <w:rPr>
          <w:rFonts w:hint="default" w:ascii="Times New Roman" w:hAnsi="Times New Roman" w:cs="Times New Roman" w:eastAsiaTheme="minorEastAsia"/>
          <w:sz w:val="24"/>
          <w:szCs w:val="24"/>
          <w:lang w:val="en-US" w:eastAsia="zh-CN"/>
        </w:rPr>
        <w:t>2026,</w:t>
      </w:r>
      <w:r>
        <w:rPr>
          <w:rFonts w:hint="eastAsia" w:ascii="Times New Roman" w:hAnsi="Times New Roman" w:cs="Times New Roman"/>
          <w:sz w:val="24"/>
          <w:szCs w:val="24"/>
          <w:lang w:val="en-US" w:eastAsia="zh-CN"/>
        </w:rPr>
        <w:t xml:space="preserve"> </w:t>
      </w:r>
      <w:r>
        <w:rPr>
          <w:rFonts w:hint="default" w:ascii="Times New Roman" w:hAnsi="Times New Roman" w:cs="Times New Roman" w:eastAsiaTheme="minorEastAsia"/>
          <w:sz w:val="24"/>
          <w:szCs w:val="24"/>
          <w:lang w:val="en-US" w:eastAsia="zh-CN"/>
        </w:rPr>
        <w:t>41(1):</w:t>
      </w:r>
      <w:r>
        <w:rPr>
          <w:rFonts w:hint="eastAsia" w:ascii="Times New Roman" w:hAnsi="Times New Roman" w:cs="Times New Roman"/>
          <w:sz w:val="24"/>
          <w:szCs w:val="24"/>
          <w:lang w:val="en-US" w:eastAsia="zh-CN"/>
        </w:rPr>
        <w:t xml:space="preserve"> </w:t>
      </w:r>
      <w:r>
        <w:rPr>
          <w:rFonts w:hint="default" w:ascii="Times New Roman" w:hAnsi="Times New Roman" w:cs="Times New Roman" w:eastAsiaTheme="minorEastAsia"/>
          <w:sz w:val="24"/>
          <w:szCs w:val="24"/>
          <w:lang w:val="en-US" w:eastAsia="zh-CN"/>
        </w:rPr>
        <w:t>47-58</w:t>
      </w:r>
      <w:r>
        <w:rPr>
          <w:rFonts w:hint="eastAsia" w:ascii="Times New Roman" w:hAnsi="Times New Roman" w:cs="Times New Roman"/>
          <w:sz w:val="24"/>
          <w:szCs w:val="24"/>
          <w:lang w:val="en-US" w:eastAsia="zh-CN"/>
        </w:rPr>
        <w:t>.</w:t>
      </w:r>
    </w:p>
    <w:p w14:paraId="78E750F0">
      <w:pPr>
        <w:keepNext w:val="0"/>
        <w:keepLines w:val="0"/>
        <w:pageBreakBefore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32"/>
          <w:szCs w:val="32"/>
          <w:lang w:val="en-US" w:eastAsia="zh-CN"/>
        </w:rPr>
      </w:pPr>
      <w:r>
        <w:rPr>
          <w:rFonts w:hint="eastAsia" w:ascii="Times New Roman" w:hAnsi="Times New Roman" w:cs="Times New Roman"/>
          <w:b/>
          <w:bCs/>
          <w:sz w:val="32"/>
          <w:szCs w:val="32"/>
          <w:lang w:val="en-US" w:eastAsia="zh-CN"/>
        </w:rPr>
        <w:t>生物工程</w:t>
      </w:r>
    </w:p>
    <w:p w14:paraId="5A0A3D47">
      <w:pPr>
        <w:keepNext w:val="0"/>
        <w:keepLines w:val="0"/>
        <w:pageBreakBefore w:val="0"/>
        <w:widowControl/>
        <w:suppressLineNumbers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sz w:val="24"/>
          <w:szCs w:val="24"/>
        </w:rPr>
        <w:t>[</w:t>
      </w:r>
      <w:r>
        <w:rPr>
          <w:rFonts w:hint="default" w:ascii="Times New Roman" w:hAnsi="Times New Roman" w:eastAsia="宋体" w:cs="Times New Roman"/>
          <w:sz w:val="24"/>
          <w:szCs w:val="24"/>
          <w:lang w:val="en-US" w:eastAsia="zh-CN"/>
        </w:rPr>
        <w:t>1</w:t>
      </w:r>
      <w:r>
        <w:rPr>
          <w:rFonts w:hint="default" w:ascii="Times New Roman" w:hAnsi="Times New Roman" w:eastAsia="宋体"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eastAsia="宋体" w:cs="Times New Roman"/>
          <w:color w:val="000000"/>
          <w:kern w:val="0"/>
          <w:sz w:val="24"/>
          <w:szCs w:val="24"/>
          <w:lang w:val="en-US" w:eastAsia="zh-CN" w:bidi="ar"/>
        </w:rPr>
        <w:t>周军,</w:t>
      </w:r>
      <w:r>
        <w:rPr>
          <w:rFonts w:hint="eastAsia" w:ascii="Times New Roman" w:hAnsi="Times New Roman" w:cs="Times New Roman"/>
          <w:color w:val="000000"/>
          <w:kern w:val="0"/>
          <w:sz w:val="24"/>
          <w:szCs w:val="24"/>
          <w:lang w:val="en-US" w:eastAsia="zh-CN" w:bidi="ar"/>
        </w:rPr>
        <w:t xml:space="preserve"> </w:t>
      </w:r>
      <w:r>
        <w:rPr>
          <w:rFonts w:hint="default" w:ascii="Times New Roman" w:hAnsi="Times New Roman" w:eastAsia="宋体" w:cs="Times New Roman"/>
          <w:color w:val="000000"/>
          <w:kern w:val="0"/>
          <w:sz w:val="24"/>
          <w:szCs w:val="24"/>
          <w:lang w:val="en-US" w:eastAsia="zh-CN" w:bidi="ar"/>
        </w:rPr>
        <w:t>黄俊清,</w:t>
      </w:r>
      <w:r>
        <w:rPr>
          <w:rFonts w:hint="eastAsia" w:ascii="Times New Roman" w:hAnsi="Times New Roman" w:cs="Times New Roman"/>
          <w:color w:val="000000"/>
          <w:kern w:val="0"/>
          <w:sz w:val="24"/>
          <w:szCs w:val="24"/>
          <w:lang w:val="en-US" w:eastAsia="zh-CN" w:bidi="ar"/>
        </w:rPr>
        <w:t xml:space="preserve"> </w:t>
      </w:r>
      <w:r>
        <w:rPr>
          <w:rFonts w:hint="default" w:ascii="Times New Roman" w:hAnsi="Times New Roman" w:eastAsia="宋体" w:cs="Times New Roman"/>
          <w:color w:val="000000"/>
          <w:kern w:val="0"/>
          <w:sz w:val="24"/>
          <w:szCs w:val="24"/>
          <w:lang w:val="en-US" w:eastAsia="zh-CN" w:bidi="ar"/>
        </w:rPr>
        <w:t>杜婷婷,</w:t>
      </w:r>
      <w:r>
        <w:rPr>
          <w:rFonts w:hint="eastAsia" w:ascii="Times New Roman" w:hAnsi="Times New Roman" w:cs="Times New Roman"/>
          <w:color w:val="000000"/>
          <w:kern w:val="0"/>
          <w:sz w:val="24"/>
          <w:szCs w:val="24"/>
          <w:lang w:val="en-US" w:eastAsia="zh-CN" w:bidi="ar"/>
        </w:rPr>
        <w:t xml:space="preserve"> </w:t>
      </w:r>
      <w:r>
        <w:rPr>
          <w:rFonts w:hint="default" w:ascii="Times New Roman" w:hAnsi="Times New Roman" w:eastAsia="宋体" w:cs="Times New Roman"/>
          <w:color w:val="000000"/>
          <w:kern w:val="0"/>
          <w:sz w:val="24"/>
          <w:szCs w:val="24"/>
          <w:lang w:val="en-US" w:eastAsia="zh-CN" w:bidi="ar"/>
        </w:rPr>
        <w:t>等. 1株沙门氏菌噬菌体的分离鉴定及其抑菌效果研究[J]. 轻工学报,</w:t>
      </w:r>
      <w:r>
        <w:rPr>
          <w:rFonts w:hint="eastAsia" w:ascii="Times New Roman" w:hAnsi="Times New Roman" w:cs="Times New Roman"/>
          <w:color w:val="000000"/>
          <w:kern w:val="0"/>
          <w:sz w:val="24"/>
          <w:szCs w:val="24"/>
          <w:lang w:val="en-US" w:eastAsia="zh-CN" w:bidi="ar"/>
        </w:rPr>
        <w:t xml:space="preserve"> </w:t>
      </w:r>
      <w:r>
        <w:rPr>
          <w:rFonts w:hint="default" w:ascii="Times New Roman" w:hAnsi="Times New Roman" w:eastAsia="宋体" w:cs="Times New Roman"/>
          <w:color w:val="000000"/>
          <w:kern w:val="0"/>
          <w:sz w:val="24"/>
          <w:szCs w:val="24"/>
          <w:lang w:val="en-US" w:eastAsia="zh-CN" w:bidi="ar"/>
        </w:rPr>
        <w:t>2026,</w:t>
      </w:r>
      <w:r>
        <w:rPr>
          <w:rFonts w:hint="eastAsia" w:ascii="Times New Roman" w:hAnsi="Times New Roman" w:cs="Times New Roman"/>
          <w:color w:val="000000"/>
          <w:kern w:val="0"/>
          <w:sz w:val="24"/>
          <w:szCs w:val="24"/>
          <w:lang w:val="en-US" w:eastAsia="zh-CN" w:bidi="ar"/>
        </w:rPr>
        <w:t xml:space="preserve"> </w:t>
      </w:r>
      <w:r>
        <w:rPr>
          <w:rFonts w:hint="default" w:ascii="Times New Roman" w:hAnsi="Times New Roman" w:eastAsia="宋体" w:cs="Times New Roman"/>
          <w:color w:val="000000"/>
          <w:kern w:val="0"/>
          <w:sz w:val="24"/>
          <w:szCs w:val="24"/>
          <w:lang w:val="en-US" w:eastAsia="zh-CN" w:bidi="ar"/>
        </w:rPr>
        <w:t>41(1): 59-68.</w:t>
      </w:r>
    </w:p>
    <w:p w14:paraId="07379D84">
      <w:pPr>
        <w:keepNext w:val="0"/>
        <w:keepLines w:val="0"/>
        <w:pageBreakBefore w:val="0"/>
        <w:widowControl/>
        <w:suppressLineNumbers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ZHOU J,</w:t>
      </w:r>
      <w:r>
        <w:rPr>
          <w:rFonts w:hint="eastAsia" w:ascii="Times New Roman" w:hAnsi="Times New Roman" w:cs="Times New Roman"/>
          <w:color w:val="000000"/>
          <w:kern w:val="0"/>
          <w:sz w:val="24"/>
          <w:szCs w:val="24"/>
          <w:lang w:val="en-US" w:eastAsia="zh-CN" w:bidi="ar"/>
        </w:rPr>
        <w:t xml:space="preserve"> </w:t>
      </w:r>
      <w:r>
        <w:rPr>
          <w:rFonts w:hint="default" w:ascii="Times New Roman" w:hAnsi="Times New Roman" w:eastAsia="宋体" w:cs="Times New Roman"/>
          <w:color w:val="000000"/>
          <w:kern w:val="0"/>
          <w:sz w:val="24"/>
          <w:szCs w:val="24"/>
          <w:lang w:val="en-US" w:eastAsia="zh-CN" w:bidi="ar"/>
        </w:rPr>
        <w:t>HUANG J Q,</w:t>
      </w:r>
      <w:r>
        <w:rPr>
          <w:rFonts w:hint="eastAsia" w:ascii="Times New Roman" w:hAnsi="Times New Roman" w:cs="Times New Roman"/>
          <w:color w:val="000000"/>
          <w:kern w:val="0"/>
          <w:sz w:val="24"/>
          <w:szCs w:val="24"/>
          <w:lang w:val="en-US" w:eastAsia="zh-CN" w:bidi="ar"/>
        </w:rPr>
        <w:t xml:space="preserve"> </w:t>
      </w:r>
      <w:r>
        <w:rPr>
          <w:rFonts w:hint="default" w:ascii="Times New Roman" w:hAnsi="Times New Roman" w:eastAsia="宋体" w:cs="Times New Roman"/>
          <w:color w:val="000000"/>
          <w:kern w:val="0"/>
          <w:sz w:val="24"/>
          <w:szCs w:val="24"/>
          <w:lang w:val="en-US" w:eastAsia="zh-CN" w:bidi="ar"/>
        </w:rPr>
        <w:t>DU T T,</w:t>
      </w:r>
      <w:r>
        <w:rPr>
          <w:rFonts w:hint="eastAsia" w:ascii="Times New Roman" w:hAnsi="Times New Roman" w:cs="Times New Roman"/>
          <w:color w:val="000000"/>
          <w:kern w:val="0"/>
          <w:sz w:val="24"/>
          <w:szCs w:val="24"/>
          <w:lang w:val="en-US" w:eastAsia="zh-CN" w:bidi="ar"/>
        </w:rPr>
        <w:t xml:space="preserve"> </w:t>
      </w:r>
      <w:r>
        <w:rPr>
          <w:rFonts w:hint="default" w:ascii="Times New Roman" w:hAnsi="Times New Roman" w:eastAsia="宋体" w:cs="Times New Roman"/>
          <w:color w:val="000000"/>
          <w:kern w:val="0"/>
          <w:sz w:val="24"/>
          <w:szCs w:val="24"/>
          <w:lang w:val="en-US" w:eastAsia="zh-CN" w:bidi="ar"/>
        </w:rPr>
        <w:t xml:space="preserve">et al. Isolation, identification and antibacterial effect of a </w:t>
      </w:r>
      <w:r>
        <w:rPr>
          <w:rFonts w:hint="default" w:ascii="Times New Roman" w:hAnsi="Times New Roman" w:eastAsia="宋体" w:cs="Times New Roman"/>
          <w:i/>
          <w:iCs/>
          <w:color w:val="000000"/>
          <w:kern w:val="0"/>
          <w:sz w:val="24"/>
          <w:szCs w:val="24"/>
          <w:lang w:val="en-US" w:eastAsia="zh-CN" w:bidi="ar"/>
        </w:rPr>
        <w:t xml:space="preserve">Salmonella </w:t>
      </w:r>
      <w:r>
        <w:rPr>
          <w:rFonts w:hint="default" w:ascii="Times New Roman" w:hAnsi="Times New Roman" w:eastAsia="宋体" w:cs="Times New Roman"/>
          <w:color w:val="000000"/>
          <w:kern w:val="0"/>
          <w:sz w:val="24"/>
          <w:szCs w:val="24"/>
          <w:lang w:val="en-US" w:eastAsia="zh-CN" w:bidi="ar"/>
        </w:rPr>
        <w:t>phage[J]. Journal of Light Industry,</w:t>
      </w:r>
      <w:r>
        <w:rPr>
          <w:rFonts w:hint="eastAsia" w:ascii="Times New Roman" w:hAnsi="Times New Roman" w:cs="Times New Roman"/>
          <w:color w:val="000000"/>
          <w:kern w:val="0"/>
          <w:sz w:val="24"/>
          <w:szCs w:val="24"/>
          <w:lang w:val="en-US" w:eastAsia="zh-CN" w:bidi="ar"/>
        </w:rPr>
        <w:t xml:space="preserve"> </w:t>
      </w:r>
      <w:r>
        <w:rPr>
          <w:rFonts w:hint="default" w:ascii="Times New Roman" w:hAnsi="Times New Roman" w:eastAsia="宋体" w:cs="Times New Roman"/>
          <w:color w:val="000000"/>
          <w:kern w:val="0"/>
          <w:sz w:val="24"/>
          <w:szCs w:val="24"/>
          <w:lang w:val="en-US" w:eastAsia="zh-CN" w:bidi="ar"/>
        </w:rPr>
        <w:t>2026,</w:t>
      </w:r>
      <w:r>
        <w:rPr>
          <w:rFonts w:hint="eastAsia" w:ascii="Times New Roman" w:hAnsi="Times New Roman" w:cs="Times New Roman"/>
          <w:color w:val="000000"/>
          <w:kern w:val="0"/>
          <w:sz w:val="24"/>
          <w:szCs w:val="24"/>
          <w:lang w:val="en-US" w:eastAsia="zh-CN" w:bidi="ar"/>
        </w:rPr>
        <w:t xml:space="preserve"> </w:t>
      </w:r>
      <w:r>
        <w:rPr>
          <w:rFonts w:hint="default" w:ascii="Times New Roman" w:hAnsi="Times New Roman" w:eastAsia="宋体" w:cs="Times New Roman"/>
          <w:color w:val="000000"/>
          <w:kern w:val="0"/>
          <w:sz w:val="24"/>
          <w:szCs w:val="24"/>
          <w:lang w:val="en-US" w:eastAsia="zh-CN" w:bidi="ar"/>
        </w:rPr>
        <w:t>41(1):</w:t>
      </w:r>
      <w:r>
        <w:rPr>
          <w:rFonts w:hint="eastAsia" w:ascii="Times New Roman" w:hAnsi="Times New Roman" w:cs="Times New Roman"/>
          <w:color w:val="000000"/>
          <w:kern w:val="0"/>
          <w:sz w:val="24"/>
          <w:szCs w:val="24"/>
          <w:lang w:val="en-US" w:eastAsia="zh-CN" w:bidi="ar"/>
        </w:rPr>
        <w:t xml:space="preserve"> </w:t>
      </w:r>
      <w:r>
        <w:rPr>
          <w:rFonts w:hint="default" w:ascii="Times New Roman" w:hAnsi="Times New Roman" w:eastAsia="宋体" w:cs="Times New Roman"/>
          <w:color w:val="000000"/>
          <w:kern w:val="0"/>
          <w:sz w:val="24"/>
          <w:szCs w:val="24"/>
          <w:lang w:val="en-US" w:eastAsia="zh-CN" w:bidi="ar"/>
        </w:rPr>
        <w:t>59-68.</w:t>
      </w:r>
    </w:p>
    <w:p w14:paraId="732E1B94">
      <w:pPr>
        <w:keepNext w:val="0"/>
        <w:keepLines w:val="0"/>
        <w:pageBreakBefore w:val="0"/>
        <w:widowControl/>
        <w:suppressLineNumbers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color w:val="000000"/>
          <w:kern w:val="0"/>
          <w:sz w:val="24"/>
          <w:szCs w:val="24"/>
          <w:lang w:val="en-US" w:eastAsia="zh-CN" w:bidi="ar"/>
        </w:rPr>
      </w:pPr>
      <w:r>
        <w:rPr>
          <w:rFonts w:hint="eastAsia" w:ascii="Times New Roman" w:hAnsi="Times New Roman" w:cs="Times New Roman"/>
          <w:color w:val="000000"/>
          <w:kern w:val="0"/>
          <w:sz w:val="24"/>
          <w:szCs w:val="24"/>
          <w:lang w:val="en-US" w:eastAsia="zh-CN" w:bidi="ar"/>
        </w:rPr>
        <w:t xml:space="preserve">[2] </w:t>
      </w:r>
      <w:r>
        <w:rPr>
          <w:rFonts w:hint="default" w:ascii="Times New Roman" w:hAnsi="Times New Roman" w:eastAsia="宋体" w:cs="Times New Roman"/>
          <w:color w:val="000000"/>
          <w:kern w:val="0"/>
          <w:sz w:val="24"/>
          <w:szCs w:val="24"/>
          <w:lang w:val="en-US" w:eastAsia="zh-CN" w:bidi="ar"/>
        </w:rPr>
        <w:t>丁心成,</w:t>
      </w:r>
      <w:r>
        <w:rPr>
          <w:rFonts w:hint="eastAsia" w:ascii="Times New Roman" w:hAnsi="Times New Roman" w:cs="Times New Roman"/>
          <w:color w:val="000000"/>
          <w:kern w:val="0"/>
          <w:sz w:val="24"/>
          <w:szCs w:val="24"/>
          <w:lang w:val="en-US" w:eastAsia="zh-CN" w:bidi="ar"/>
        </w:rPr>
        <w:t xml:space="preserve"> </w:t>
      </w:r>
      <w:r>
        <w:rPr>
          <w:rFonts w:hint="default" w:ascii="Times New Roman" w:hAnsi="Times New Roman" w:eastAsia="宋体" w:cs="Times New Roman"/>
          <w:color w:val="000000"/>
          <w:kern w:val="0"/>
          <w:sz w:val="24"/>
          <w:szCs w:val="24"/>
          <w:lang w:val="en-US" w:eastAsia="zh-CN" w:bidi="ar"/>
        </w:rPr>
        <w:t>孙瑞杰,</w:t>
      </w:r>
      <w:r>
        <w:rPr>
          <w:rFonts w:hint="eastAsia" w:ascii="Times New Roman" w:hAnsi="Times New Roman" w:cs="Times New Roman"/>
          <w:color w:val="000000"/>
          <w:kern w:val="0"/>
          <w:sz w:val="24"/>
          <w:szCs w:val="24"/>
          <w:lang w:val="en-US" w:eastAsia="zh-CN" w:bidi="ar"/>
        </w:rPr>
        <w:t xml:space="preserve"> </w:t>
      </w:r>
      <w:r>
        <w:rPr>
          <w:rFonts w:hint="default" w:ascii="Times New Roman" w:hAnsi="Times New Roman" w:eastAsia="宋体" w:cs="Times New Roman"/>
          <w:color w:val="000000"/>
          <w:kern w:val="0"/>
          <w:sz w:val="24"/>
          <w:szCs w:val="24"/>
          <w:lang w:val="en-US" w:eastAsia="zh-CN" w:bidi="ar"/>
        </w:rPr>
        <w:t>贾士儒,</w:t>
      </w:r>
      <w:r>
        <w:rPr>
          <w:rFonts w:hint="eastAsia" w:ascii="Times New Roman" w:hAnsi="Times New Roman" w:cs="Times New Roman"/>
          <w:color w:val="000000"/>
          <w:kern w:val="0"/>
          <w:sz w:val="24"/>
          <w:szCs w:val="24"/>
          <w:lang w:val="en-US" w:eastAsia="zh-CN" w:bidi="ar"/>
        </w:rPr>
        <w:t xml:space="preserve"> </w:t>
      </w:r>
      <w:r>
        <w:rPr>
          <w:rFonts w:hint="default" w:ascii="Times New Roman" w:hAnsi="Times New Roman" w:eastAsia="宋体" w:cs="Times New Roman"/>
          <w:color w:val="000000"/>
          <w:kern w:val="0"/>
          <w:sz w:val="24"/>
          <w:szCs w:val="24"/>
          <w:lang w:val="en-US" w:eastAsia="zh-CN" w:bidi="ar"/>
        </w:rPr>
        <w:t>等. 异源表达透明颤菌血红蛋白结合调控策略提高全细胞催化合成苯乳酸产量的研究[J]. 轻工学报,</w:t>
      </w:r>
      <w:r>
        <w:rPr>
          <w:rFonts w:hint="eastAsia" w:ascii="Times New Roman" w:hAnsi="Times New Roman" w:cs="Times New Roman"/>
          <w:color w:val="000000"/>
          <w:kern w:val="0"/>
          <w:sz w:val="24"/>
          <w:szCs w:val="24"/>
          <w:lang w:val="en-US" w:eastAsia="zh-CN" w:bidi="ar"/>
        </w:rPr>
        <w:t xml:space="preserve"> </w:t>
      </w:r>
      <w:r>
        <w:rPr>
          <w:rFonts w:hint="default" w:ascii="Times New Roman" w:hAnsi="Times New Roman" w:eastAsia="宋体" w:cs="Times New Roman"/>
          <w:color w:val="000000"/>
          <w:kern w:val="0"/>
          <w:sz w:val="24"/>
          <w:szCs w:val="24"/>
          <w:lang w:val="en-US" w:eastAsia="zh-CN" w:bidi="ar"/>
        </w:rPr>
        <w:t>2026,</w:t>
      </w:r>
      <w:r>
        <w:rPr>
          <w:rFonts w:hint="eastAsia" w:ascii="Times New Roman" w:hAnsi="Times New Roman" w:cs="Times New Roman"/>
          <w:color w:val="000000"/>
          <w:kern w:val="0"/>
          <w:sz w:val="24"/>
          <w:szCs w:val="24"/>
          <w:lang w:val="en-US" w:eastAsia="zh-CN" w:bidi="ar"/>
        </w:rPr>
        <w:t xml:space="preserve"> </w:t>
      </w:r>
      <w:r>
        <w:rPr>
          <w:rFonts w:hint="default" w:ascii="Times New Roman" w:hAnsi="Times New Roman" w:eastAsia="宋体" w:cs="Times New Roman"/>
          <w:color w:val="000000"/>
          <w:kern w:val="0"/>
          <w:sz w:val="24"/>
          <w:szCs w:val="24"/>
          <w:lang w:val="en-US" w:eastAsia="zh-CN" w:bidi="ar"/>
        </w:rPr>
        <w:t>41(1):</w:t>
      </w:r>
      <w:r>
        <w:rPr>
          <w:rFonts w:hint="eastAsia" w:ascii="Times New Roman" w:hAnsi="Times New Roman" w:cs="Times New Roman"/>
          <w:color w:val="000000"/>
          <w:kern w:val="0"/>
          <w:sz w:val="24"/>
          <w:szCs w:val="24"/>
          <w:lang w:val="en-US" w:eastAsia="zh-CN" w:bidi="ar"/>
        </w:rPr>
        <w:t xml:space="preserve"> </w:t>
      </w:r>
      <w:r>
        <w:rPr>
          <w:rFonts w:hint="default" w:ascii="Times New Roman" w:hAnsi="Times New Roman" w:eastAsia="宋体" w:cs="Times New Roman"/>
          <w:color w:val="000000"/>
          <w:kern w:val="0"/>
          <w:sz w:val="24"/>
          <w:szCs w:val="24"/>
          <w:lang w:val="en-US" w:eastAsia="zh-CN" w:bidi="ar"/>
        </w:rPr>
        <w:t xml:space="preserve">69-80. </w:t>
      </w:r>
    </w:p>
    <w:p w14:paraId="60F27134">
      <w:pPr>
        <w:keepNext w:val="0"/>
        <w:keepLines w:val="0"/>
        <w:pageBreakBefore w:val="0"/>
        <w:widowControl/>
        <w:suppressLineNumbers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lang w:val="en-US" w:eastAsia="zh-CN"/>
        </w:rPr>
      </w:pPr>
      <w:r>
        <w:rPr>
          <w:rFonts w:hint="default" w:ascii="Times New Roman" w:hAnsi="Times New Roman" w:eastAsia="宋体" w:cs="Times New Roman"/>
          <w:color w:val="000000"/>
          <w:kern w:val="0"/>
          <w:sz w:val="24"/>
          <w:szCs w:val="24"/>
          <w:lang w:val="en-US" w:eastAsia="zh-CN" w:bidi="ar"/>
        </w:rPr>
        <w:t>DING X C,</w:t>
      </w:r>
      <w:r>
        <w:rPr>
          <w:rFonts w:hint="eastAsia" w:ascii="Times New Roman" w:hAnsi="Times New Roman" w:cs="Times New Roman"/>
          <w:color w:val="000000"/>
          <w:kern w:val="0"/>
          <w:sz w:val="24"/>
          <w:szCs w:val="24"/>
          <w:lang w:val="en-US" w:eastAsia="zh-CN" w:bidi="ar"/>
        </w:rPr>
        <w:t xml:space="preserve"> </w:t>
      </w:r>
      <w:r>
        <w:rPr>
          <w:rFonts w:hint="default" w:ascii="Times New Roman" w:hAnsi="Times New Roman" w:eastAsia="宋体" w:cs="Times New Roman"/>
          <w:color w:val="000000"/>
          <w:kern w:val="0"/>
          <w:sz w:val="24"/>
          <w:szCs w:val="24"/>
          <w:lang w:val="en-US" w:eastAsia="zh-CN" w:bidi="ar"/>
        </w:rPr>
        <w:t xml:space="preserve">SUN R J, </w:t>
      </w:r>
      <w:r>
        <w:rPr>
          <w:rFonts w:hint="eastAsia" w:ascii="Times New Roman" w:hAnsi="Times New Roman" w:cs="Times New Roman"/>
          <w:color w:val="000000"/>
          <w:kern w:val="0"/>
          <w:sz w:val="24"/>
          <w:szCs w:val="24"/>
          <w:lang w:val="en-US" w:eastAsia="zh-CN" w:bidi="ar"/>
        </w:rPr>
        <w:t xml:space="preserve">JIA S R, </w:t>
      </w:r>
      <w:r>
        <w:rPr>
          <w:rFonts w:hint="default" w:ascii="Times New Roman" w:hAnsi="Times New Roman" w:eastAsia="宋体" w:cs="Times New Roman"/>
          <w:color w:val="000000"/>
          <w:kern w:val="0"/>
          <w:sz w:val="24"/>
          <w:szCs w:val="24"/>
          <w:lang w:val="en-US" w:eastAsia="zh-CN" w:bidi="ar"/>
        </w:rPr>
        <w:t>e</w:t>
      </w:r>
      <w:r>
        <w:rPr>
          <w:rFonts w:hint="eastAsia" w:ascii="Times New Roman" w:hAnsi="Times New Roman" w:eastAsia="宋体" w:cs="Times New Roman"/>
          <w:color w:val="000000"/>
          <w:kern w:val="0"/>
          <w:sz w:val="24"/>
          <w:szCs w:val="24"/>
          <w:lang w:val="en-US" w:eastAsia="zh-CN" w:bidi="ar"/>
        </w:rPr>
        <w:t>t</w:t>
      </w:r>
      <w:r>
        <w:rPr>
          <w:rFonts w:hint="default" w:ascii="Times New Roman" w:hAnsi="Times New Roman" w:eastAsia="宋体" w:cs="Times New Roman"/>
          <w:color w:val="000000"/>
          <w:kern w:val="0"/>
          <w:sz w:val="24"/>
          <w:szCs w:val="24"/>
          <w:lang w:val="en-US" w:eastAsia="zh-CN" w:bidi="ar"/>
        </w:rPr>
        <w:t xml:space="preserve"> </w:t>
      </w:r>
      <w:r>
        <w:rPr>
          <w:rFonts w:hint="eastAsia" w:ascii="Times New Roman" w:hAnsi="Times New Roman" w:eastAsia="宋体" w:cs="Times New Roman"/>
          <w:color w:val="000000"/>
          <w:kern w:val="0"/>
          <w:sz w:val="24"/>
          <w:szCs w:val="24"/>
          <w:lang w:val="en-US" w:eastAsia="zh-CN" w:bidi="ar"/>
        </w:rPr>
        <w:t>al.</w:t>
      </w:r>
      <w:r>
        <w:rPr>
          <w:rFonts w:hint="default" w:ascii="Times New Roman" w:hAnsi="Times New Roman" w:eastAsia="宋体" w:cs="Times New Roman"/>
          <w:color w:val="000000"/>
          <w:kern w:val="0"/>
          <w:sz w:val="24"/>
          <w:szCs w:val="24"/>
          <w:lang w:val="en-US" w:eastAsia="zh-CN" w:bidi="ar"/>
        </w:rPr>
        <w:t>S</w:t>
      </w:r>
      <w:r>
        <w:rPr>
          <w:rFonts w:hint="eastAsia" w:ascii="Times New Roman" w:hAnsi="Times New Roman" w:eastAsia="宋体" w:cs="Times New Roman"/>
          <w:color w:val="000000"/>
          <w:kern w:val="0"/>
          <w:sz w:val="24"/>
          <w:szCs w:val="24"/>
          <w:lang w:val="en-US" w:eastAsia="zh-CN" w:bidi="ar"/>
        </w:rPr>
        <w:t>tudy</w:t>
      </w:r>
      <w:r>
        <w:rPr>
          <w:rFonts w:hint="default" w:ascii="Times New Roman" w:hAnsi="Times New Roman" w:eastAsia="宋体" w:cs="Times New Roman"/>
          <w:color w:val="000000"/>
          <w:kern w:val="0"/>
          <w:sz w:val="24"/>
          <w:szCs w:val="24"/>
          <w:lang w:val="en-US" w:eastAsia="zh-CN" w:bidi="ar"/>
        </w:rPr>
        <w:t xml:space="preserve"> o</w:t>
      </w:r>
      <w:r>
        <w:rPr>
          <w:rFonts w:hint="eastAsia" w:ascii="Times New Roman" w:hAnsi="Times New Roman" w:eastAsia="宋体" w:cs="Times New Roman"/>
          <w:color w:val="000000"/>
          <w:kern w:val="0"/>
          <w:sz w:val="24"/>
          <w:szCs w:val="24"/>
          <w:lang w:val="en-US" w:eastAsia="zh-CN" w:bidi="ar"/>
        </w:rPr>
        <w:t>n</w:t>
      </w:r>
      <w:r>
        <w:rPr>
          <w:rFonts w:hint="default" w:ascii="Times New Roman" w:hAnsi="Times New Roman" w:eastAsia="宋体" w:cs="Times New Roman"/>
          <w:color w:val="000000"/>
          <w:kern w:val="0"/>
          <w:sz w:val="24"/>
          <w:szCs w:val="24"/>
          <w:lang w:val="en-US" w:eastAsia="zh-CN" w:bidi="ar"/>
        </w:rPr>
        <w:t xml:space="preserve"> </w:t>
      </w:r>
      <w:r>
        <w:rPr>
          <w:rFonts w:hint="eastAsia" w:ascii="Times New Roman" w:hAnsi="Times New Roman" w:eastAsia="宋体" w:cs="Times New Roman"/>
          <w:color w:val="000000"/>
          <w:kern w:val="0"/>
          <w:sz w:val="24"/>
          <w:szCs w:val="24"/>
          <w:lang w:val="en-US" w:eastAsia="zh-CN" w:bidi="ar"/>
        </w:rPr>
        <w:t xml:space="preserve">improving the yield of whole-cell catalytic production of phenyllactic acid by heterologous expression of </w:t>
      </w:r>
      <w:r>
        <w:rPr>
          <w:rFonts w:hint="eastAsia" w:ascii="Times New Roman" w:hAnsi="Times New Roman" w:eastAsia="宋体" w:cs="Times New Roman"/>
          <w:i/>
          <w:iCs/>
          <w:color w:val="000000"/>
          <w:kern w:val="0"/>
          <w:sz w:val="24"/>
          <w:szCs w:val="24"/>
          <w:lang w:val="en-US" w:eastAsia="zh-CN" w:bidi="ar"/>
        </w:rPr>
        <w:t>Vitreoscilla</w:t>
      </w:r>
      <w:r>
        <w:rPr>
          <w:rFonts w:hint="eastAsia" w:ascii="Times New Roman" w:hAnsi="Times New Roman" w:eastAsia="宋体" w:cs="Times New Roman"/>
          <w:color w:val="000000"/>
          <w:kern w:val="0"/>
          <w:sz w:val="24"/>
          <w:szCs w:val="24"/>
          <w:lang w:val="en-US" w:eastAsia="zh-CN" w:bidi="ar"/>
        </w:rPr>
        <w:t xml:space="preserve"> hemoglobin combined with regulation strategy[J].</w:t>
      </w:r>
      <w:r>
        <w:rPr>
          <w:rFonts w:hint="eastAsia" w:ascii="Times New Roman" w:hAnsi="Times New Roman" w:cs="Times New Roman"/>
          <w:color w:val="000000"/>
          <w:kern w:val="0"/>
          <w:sz w:val="24"/>
          <w:szCs w:val="24"/>
          <w:lang w:val="en-US" w:eastAsia="zh-CN" w:bidi="ar"/>
        </w:rPr>
        <w:t xml:space="preserve"> </w:t>
      </w:r>
      <w:r>
        <w:rPr>
          <w:rFonts w:hint="eastAsia" w:ascii="Times New Roman" w:hAnsi="Times New Roman" w:eastAsia="宋体" w:cs="Times New Roman"/>
          <w:color w:val="000000"/>
          <w:kern w:val="0"/>
          <w:sz w:val="24"/>
          <w:szCs w:val="24"/>
          <w:lang w:val="en-US" w:eastAsia="zh-CN" w:bidi="ar"/>
        </w:rPr>
        <w:t xml:space="preserve">Journal of Light </w:t>
      </w:r>
      <w:r>
        <w:rPr>
          <w:rFonts w:hint="default" w:ascii="Times New Roman" w:hAnsi="Times New Roman" w:eastAsia="宋体" w:cs="Times New Roman"/>
          <w:color w:val="000000"/>
          <w:kern w:val="0"/>
          <w:sz w:val="24"/>
          <w:szCs w:val="24"/>
          <w:lang w:val="en-US" w:eastAsia="zh-CN" w:bidi="ar"/>
        </w:rPr>
        <w:t>Industry,</w:t>
      </w:r>
      <w:r>
        <w:rPr>
          <w:rFonts w:hint="eastAsia" w:ascii="Times New Roman" w:hAnsi="Times New Roman" w:cs="Times New Roman"/>
          <w:color w:val="000000"/>
          <w:kern w:val="0"/>
          <w:sz w:val="24"/>
          <w:szCs w:val="24"/>
          <w:lang w:val="en-US" w:eastAsia="zh-CN" w:bidi="ar"/>
        </w:rPr>
        <w:t xml:space="preserve"> </w:t>
      </w:r>
      <w:r>
        <w:rPr>
          <w:rFonts w:hint="default" w:ascii="Times New Roman" w:hAnsi="Times New Roman" w:eastAsia="宋体" w:cs="Times New Roman"/>
          <w:color w:val="000000"/>
          <w:kern w:val="0"/>
          <w:sz w:val="24"/>
          <w:szCs w:val="24"/>
          <w:lang w:val="en-US" w:eastAsia="zh-CN" w:bidi="ar"/>
        </w:rPr>
        <w:t>2026,</w:t>
      </w:r>
      <w:r>
        <w:rPr>
          <w:rFonts w:hint="eastAsia" w:ascii="Times New Roman" w:hAnsi="Times New Roman" w:cs="Times New Roman"/>
          <w:color w:val="000000"/>
          <w:kern w:val="0"/>
          <w:sz w:val="24"/>
          <w:szCs w:val="24"/>
          <w:lang w:val="en-US" w:eastAsia="zh-CN" w:bidi="ar"/>
        </w:rPr>
        <w:t xml:space="preserve"> </w:t>
      </w:r>
      <w:r>
        <w:rPr>
          <w:rFonts w:hint="default" w:ascii="Times New Roman" w:hAnsi="Times New Roman" w:eastAsia="宋体" w:cs="Times New Roman"/>
          <w:color w:val="000000"/>
          <w:kern w:val="0"/>
          <w:sz w:val="24"/>
          <w:szCs w:val="24"/>
          <w:lang w:val="en-US" w:eastAsia="zh-CN" w:bidi="ar"/>
        </w:rPr>
        <w:t>41(1):</w:t>
      </w:r>
      <w:r>
        <w:rPr>
          <w:rFonts w:hint="eastAsia" w:ascii="Times New Roman" w:hAnsi="Times New Roman" w:cs="Times New Roman"/>
          <w:color w:val="000000"/>
          <w:kern w:val="0"/>
          <w:sz w:val="24"/>
          <w:szCs w:val="24"/>
          <w:lang w:val="en-US" w:eastAsia="zh-CN" w:bidi="ar"/>
        </w:rPr>
        <w:t xml:space="preserve"> </w:t>
      </w:r>
      <w:r>
        <w:rPr>
          <w:rFonts w:hint="default" w:ascii="Times New Roman" w:hAnsi="Times New Roman" w:eastAsia="宋体" w:cs="Times New Roman"/>
          <w:color w:val="000000"/>
          <w:kern w:val="0"/>
          <w:sz w:val="24"/>
          <w:szCs w:val="24"/>
          <w:lang w:val="en-US" w:eastAsia="zh-CN" w:bidi="ar"/>
        </w:rPr>
        <w:t>69-80.</w:t>
      </w:r>
    </w:p>
    <w:p w14:paraId="493E9092">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eastAsiaTheme="minorEastAsia"/>
          <w:b/>
          <w:bCs/>
          <w:sz w:val="32"/>
          <w:szCs w:val="32"/>
          <w:lang w:val="en-US" w:eastAsia="zh-CN"/>
        </w:rPr>
      </w:pPr>
      <w:r>
        <w:rPr>
          <w:rFonts w:hint="default" w:ascii="Times New Roman" w:hAnsi="Times New Roman" w:cs="Times New Roman" w:eastAsiaTheme="minorEastAsia"/>
          <w:b/>
          <w:bCs/>
          <w:sz w:val="32"/>
          <w:szCs w:val="32"/>
          <w:lang w:val="en-US" w:eastAsia="zh-CN"/>
        </w:rPr>
        <w:t>第</w:t>
      </w:r>
      <w:r>
        <w:rPr>
          <w:rFonts w:hint="eastAsia" w:ascii="Times New Roman" w:hAnsi="Times New Roman" w:cs="Times New Roman"/>
          <w:b/>
          <w:bCs/>
          <w:sz w:val="32"/>
          <w:szCs w:val="32"/>
          <w:lang w:val="en-US" w:eastAsia="zh-CN"/>
        </w:rPr>
        <w:t>2</w:t>
      </w:r>
      <w:r>
        <w:rPr>
          <w:rFonts w:hint="default" w:ascii="Times New Roman" w:hAnsi="Times New Roman" w:cs="Times New Roman" w:eastAsiaTheme="minorEastAsia"/>
          <w:b/>
          <w:bCs/>
          <w:sz w:val="32"/>
          <w:szCs w:val="32"/>
          <w:lang w:val="en-US" w:eastAsia="zh-CN"/>
        </w:rPr>
        <w:t>期</w:t>
      </w:r>
    </w:p>
    <w:p w14:paraId="57EBF9B7">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eastAsiaTheme="minorEastAsia"/>
          <w:b/>
          <w:bCs/>
          <w:sz w:val="32"/>
          <w:szCs w:val="32"/>
          <w:lang w:val="en-US" w:eastAsia="zh-CN"/>
        </w:rPr>
      </w:pPr>
      <w:r>
        <w:rPr>
          <w:rFonts w:hint="default" w:ascii="Times New Roman" w:hAnsi="Times New Roman" w:cs="Times New Roman" w:eastAsiaTheme="minorEastAsia"/>
          <w:b/>
          <w:bCs/>
          <w:sz w:val="32"/>
          <w:szCs w:val="32"/>
          <w:lang w:val="en-US" w:eastAsia="zh-CN"/>
        </w:rPr>
        <w:t>食品</w:t>
      </w:r>
      <w:r>
        <w:rPr>
          <w:rFonts w:hint="eastAsia" w:ascii="Times New Roman" w:hAnsi="Times New Roman" w:cs="Times New Roman"/>
          <w:b/>
          <w:bCs/>
          <w:sz w:val="32"/>
          <w:szCs w:val="32"/>
          <w:lang w:val="en-US" w:eastAsia="zh-CN"/>
        </w:rPr>
        <w:t>活性成分</w:t>
      </w:r>
      <w:r>
        <w:rPr>
          <w:rFonts w:hint="default" w:ascii="Times New Roman" w:hAnsi="Times New Roman" w:cs="Times New Roman" w:eastAsiaTheme="minorEastAsia"/>
          <w:b/>
          <w:bCs/>
          <w:sz w:val="32"/>
          <w:szCs w:val="32"/>
          <w:lang w:val="en-US" w:eastAsia="zh-CN"/>
        </w:rPr>
        <w:t>与</w:t>
      </w:r>
      <w:r>
        <w:rPr>
          <w:rFonts w:hint="eastAsia" w:ascii="Times New Roman" w:hAnsi="Times New Roman" w:cs="Times New Roman"/>
          <w:b/>
          <w:bCs/>
          <w:sz w:val="32"/>
          <w:szCs w:val="32"/>
          <w:lang w:val="en-US" w:eastAsia="zh-CN"/>
        </w:rPr>
        <w:t>功能</w:t>
      </w:r>
    </w:p>
    <w:p w14:paraId="080420FE">
      <w:pPr>
        <w:keepNext w:val="0"/>
        <w:keepLines w:val="0"/>
        <w:pageBreakBefore w:val="0"/>
        <w:widowControl w:val="0"/>
        <w:kinsoku/>
        <w:wordWrap/>
        <w:overflowPunct/>
        <w:topLinePunct w:val="0"/>
        <w:autoSpaceDE/>
        <w:autoSpaceDN/>
        <w:bidi w:val="0"/>
        <w:adjustRightInd/>
        <w:snapToGrid/>
        <w:spacing w:after="0" w:line="360" w:lineRule="auto"/>
        <w:ind w:left="0" w:leftChars="0" w:right="0" w:rightChars="0"/>
        <w:jc w:val="both"/>
        <w:textAlignment w:val="auto"/>
        <w:rPr>
          <w:rFonts w:hint="default" w:ascii="Times New Roman" w:hAnsi="Times New Roman" w:cs="Times New Roman" w:eastAsiaTheme="minorEastAsia"/>
          <w:sz w:val="24"/>
          <w:szCs w:val="24"/>
          <w:lang w:val="en-US" w:eastAsia="zh-CN"/>
        </w:rPr>
      </w:pPr>
      <w:r>
        <w:rPr>
          <w:rFonts w:hint="default" w:ascii="Times New Roman" w:hAnsi="Times New Roman" w:cs="Times New Roman" w:eastAsiaTheme="minorEastAsia"/>
          <w:sz w:val="24"/>
          <w:szCs w:val="24"/>
        </w:rPr>
        <w:t>[</w:t>
      </w:r>
      <w:r>
        <w:rPr>
          <w:rFonts w:hint="default" w:ascii="Times New Roman" w:hAnsi="Times New Roman" w:cs="Times New Roman" w:eastAsiaTheme="minorEastAsia"/>
          <w:sz w:val="24"/>
          <w:szCs w:val="24"/>
          <w:lang w:val="en-US" w:eastAsia="zh-CN"/>
        </w:rPr>
        <w:t>1</w:t>
      </w:r>
      <w:r>
        <w:rPr>
          <w:rFonts w:hint="default" w:ascii="Times New Roman" w:hAnsi="Times New Roman" w:cs="Times New Roman" w:eastAsiaTheme="minorEastAsia"/>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eastAsiaTheme="minorEastAsia"/>
          <w:sz w:val="24"/>
          <w:szCs w:val="24"/>
          <w:lang w:val="en-US" w:eastAsia="zh-CN"/>
        </w:rPr>
        <w:t>申迎宾,</w:t>
      </w:r>
      <w:r>
        <w:rPr>
          <w:rFonts w:hint="eastAsia" w:ascii="Times New Roman" w:hAnsi="Times New Roman" w:cs="Times New Roman"/>
          <w:sz w:val="24"/>
          <w:szCs w:val="24"/>
          <w:lang w:val="en-US" w:eastAsia="zh-CN"/>
        </w:rPr>
        <w:t xml:space="preserve"> </w:t>
      </w:r>
      <w:r>
        <w:rPr>
          <w:rFonts w:hint="default" w:ascii="Times New Roman" w:hAnsi="Times New Roman" w:cs="Times New Roman" w:eastAsiaTheme="minorEastAsia"/>
          <w:sz w:val="24"/>
          <w:szCs w:val="24"/>
          <w:lang w:val="en-US" w:eastAsia="zh-CN"/>
        </w:rPr>
        <w:t>邓玮亮,</w:t>
      </w:r>
      <w:r>
        <w:rPr>
          <w:rFonts w:hint="eastAsia" w:ascii="Times New Roman" w:hAnsi="Times New Roman" w:cs="Times New Roman"/>
          <w:sz w:val="24"/>
          <w:szCs w:val="24"/>
          <w:lang w:val="en-US" w:eastAsia="zh-CN"/>
        </w:rPr>
        <w:t xml:space="preserve"> </w:t>
      </w:r>
      <w:r>
        <w:rPr>
          <w:rFonts w:hint="default" w:ascii="Times New Roman" w:hAnsi="Times New Roman" w:cs="Times New Roman" w:eastAsiaTheme="minorEastAsia"/>
          <w:sz w:val="24"/>
          <w:szCs w:val="24"/>
          <w:lang w:val="en-US" w:eastAsia="zh-CN"/>
        </w:rPr>
        <w:t>陈小乐,</w:t>
      </w:r>
      <w:r>
        <w:rPr>
          <w:rFonts w:hint="eastAsia" w:ascii="Times New Roman" w:hAnsi="Times New Roman" w:cs="Times New Roman"/>
          <w:sz w:val="24"/>
          <w:szCs w:val="24"/>
          <w:lang w:val="en-US" w:eastAsia="zh-CN"/>
        </w:rPr>
        <w:t xml:space="preserve"> </w:t>
      </w:r>
      <w:r>
        <w:rPr>
          <w:rFonts w:hint="default" w:ascii="Times New Roman" w:hAnsi="Times New Roman" w:cs="Times New Roman" w:eastAsiaTheme="minorEastAsia"/>
          <w:sz w:val="24"/>
          <w:szCs w:val="24"/>
          <w:lang w:val="en-US" w:eastAsia="zh-CN"/>
        </w:rPr>
        <w:t>等. 沙棘酚类化合物化学组成及其生物活性研究进展[J]. 轻工学报,</w:t>
      </w:r>
      <w:r>
        <w:rPr>
          <w:rFonts w:hint="eastAsia" w:ascii="Times New Roman" w:hAnsi="Times New Roman" w:cs="Times New Roman"/>
          <w:sz w:val="24"/>
          <w:szCs w:val="24"/>
          <w:lang w:val="en-US" w:eastAsia="zh-CN"/>
        </w:rPr>
        <w:t xml:space="preserve"> </w:t>
      </w:r>
      <w:r>
        <w:rPr>
          <w:rFonts w:hint="default" w:ascii="Times New Roman" w:hAnsi="Times New Roman" w:cs="Times New Roman" w:eastAsiaTheme="minorEastAsia"/>
          <w:sz w:val="24"/>
          <w:szCs w:val="24"/>
          <w:lang w:val="en-US" w:eastAsia="zh-CN"/>
        </w:rPr>
        <w:t>2026,</w:t>
      </w:r>
      <w:r>
        <w:rPr>
          <w:rFonts w:hint="eastAsia" w:ascii="Times New Roman" w:hAnsi="Times New Roman" w:cs="Times New Roman"/>
          <w:sz w:val="24"/>
          <w:szCs w:val="24"/>
          <w:lang w:val="en-US" w:eastAsia="zh-CN"/>
        </w:rPr>
        <w:t xml:space="preserve"> </w:t>
      </w:r>
      <w:r>
        <w:rPr>
          <w:rFonts w:hint="default" w:ascii="Times New Roman" w:hAnsi="Times New Roman" w:cs="Times New Roman" w:eastAsiaTheme="minorEastAsia"/>
          <w:sz w:val="24"/>
          <w:szCs w:val="24"/>
          <w:lang w:val="en-US" w:eastAsia="zh-CN"/>
        </w:rPr>
        <w:t>41(2):</w:t>
      </w:r>
      <w:r>
        <w:rPr>
          <w:rFonts w:hint="eastAsia" w:ascii="Times New Roman" w:hAnsi="Times New Roman" w:cs="Times New Roman"/>
          <w:sz w:val="24"/>
          <w:szCs w:val="24"/>
          <w:lang w:val="en-US" w:eastAsia="zh-CN"/>
        </w:rPr>
        <w:t xml:space="preserve"> </w:t>
      </w:r>
      <w:r>
        <w:rPr>
          <w:rFonts w:hint="default" w:ascii="Times New Roman" w:hAnsi="Times New Roman" w:cs="Times New Roman" w:eastAsiaTheme="minorEastAsia"/>
          <w:sz w:val="24"/>
          <w:szCs w:val="24"/>
          <w:lang w:val="en-US" w:eastAsia="zh-CN"/>
        </w:rPr>
        <w:t>1-20.</w:t>
      </w:r>
    </w:p>
    <w:p w14:paraId="5B12ED9B">
      <w:pPr>
        <w:keepNext w:val="0"/>
        <w:keepLines w:val="0"/>
        <w:pageBreakBefore w:val="0"/>
        <w:widowControl w:val="0"/>
        <w:kinsoku/>
        <w:wordWrap/>
        <w:overflowPunct/>
        <w:topLinePunct w:val="0"/>
        <w:autoSpaceDE/>
        <w:autoSpaceDN/>
        <w:bidi w:val="0"/>
        <w:adjustRightInd/>
        <w:snapToGrid/>
        <w:spacing w:after="0" w:line="360" w:lineRule="auto"/>
        <w:ind w:left="0" w:leftChars="0" w:right="0" w:rightChars="0"/>
        <w:jc w:val="both"/>
        <w:textAlignment w:val="auto"/>
        <w:rPr>
          <w:rFonts w:hint="default" w:ascii="Times New Roman" w:hAnsi="Times New Roman" w:cs="Times New Roman" w:eastAsiaTheme="minorEastAsia"/>
          <w:sz w:val="24"/>
          <w:szCs w:val="24"/>
          <w:lang w:val="en-US" w:eastAsia="zh-CN"/>
        </w:rPr>
      </w:pPr>
      <w:r>
        <w:rPr>
          <w:rFonts w:hint="default" w:ascii="Times New Roman" w:hAnsi="Times New Roman" w:cs="Times New Roman" w:eastAsiaTheme="minorEastAsia"/>
          <w:sz w:val="24"/>
          <w:szCs w:val="24"/>
          <w:lang w:val="en-US" w:eastAsia="zh-CN"/>
        </w:rPr>
        <w:t xml:space="preserve">SHEN Y B, DENG W L, CHEN X L, et al. Research progress on chemical composition and bioactivity of </w:t>
      </w:r>
      <w:r>
        <w:rPr>
          <w:rFonts w:hint="default" w:ascii="Times New Roman" w:hAnsi="Times New Roman" w:cs="Times New Roman" w:eastAsiaTheme="minorEastAsia"/>
          <w:i/>
          <w:iCs/>
          <w:sz w:val="24"/>
          <w:szCs w:val="24"/>
          <w:lang w:val="en-US" w:eastAsia="zh-CN"/>
        </w:rPr>
        <w:t>Hippophae rhamnoides</w:t>
      </w:r>
      <w:r>
        <w:rPr>
          <w:rFonts w:hint="default" w:ascii="Times New Roman" w:hAnsi="Times New Roman" w:cs="Times New Roman" w:eastAsiaTheme="minorEastAsia"/>
          <w:sz w:val="24"/>
          <w:szCs w:val="24"/>
          <w:lang w:val="en-US" w:eastAsia="zh-CN"/>
        </w:rPr>
        <w:t xml:space="preserve"> L. phenolic compounds[J]. Journal of Light Industry,</w:t>
      </w:r>
      <w:r>
        <w:rPr>
          <w:rFonts w:hint="eastAsia" w:ascii="Times New Roman" w:hAnsi="Times New Roman" w:cs="Times New Roman"/>
          <w:sz w:val="24"/>
          <w:szCs w:val="24"/>
          <w:lang w:val="en-US" w:eastAsia="zh-CN"/>
        </w:rPr>
        <w:t xml:space="preserve"> </w:t>
      </w:r>
      <w:r>
        <w:rPr>
          <w:rFonts w:hint="default" w:ascii="Times New Roman" w:hAnsi="Times New Roman" w:cs="Times New Roman" w:eastAsiaTheme="minorEastAsia"/>
          <w:sz w:val="24"/>
          <w:szCs w:val="24"/>
          <w:lang w:val="en-US" w:eastAsia="zh-CN"/>
        </w:rPr>
        <w:t>2026,</w:t>
      </w:r>
      <w:r>
        <w:rPr>
          <w:rFonts w:hint="eastAsia" w:ascii="Times New Roman" w:hAnsi="Times New Roman" w:cs="Times New Roman"/>
          <w:sz w:val="24"/>
          <w:szCs w:val="24"/>
          <w:lang w:val="en-US" w:eastAsia="zh-CN"/>
        </w:rPr>
        <w:t xml:space="preserve"> </w:t>
      </w:r>
      <w:r>
        <w:rPr>
          <w:rFonts w:hint="default" w:ascii="Times New Roman" w:hAnsi="Times New Roman" w:cs="Times New Roman" w:eastAsiaTheme="minorEastAsia"/>
          <w:sz w:val="24"/>
          <w:szCs w:val="24"/>
          <w:lang w:val="en-US" w:eastAsia="zh-CN"/>
        </w:rPr>
        <w:t>41(2):</w:t>
      </w:r>
      <w:r>
        <w:rPr>
          <w:rFonts w:hint="eastAsia" w:ascii="Times New Roman" w:hAnsi="Times New Roman" w:cs="Times New Roman"/>
          <w:sz w:val="24"/>
          <w:szCs w:val="24"/>
          <w:lang w:val="en-US" w:eastAsia="zh-CN"/>
        </w:rPr>
        <w:t xml:space="preserve"> </w:t>
      </w:r>
      <w:r>
        <w:rPr>
          <w:rFonts w:hint="default" w:ascii="Times New Roman" w:hAnsi="Times New Roman" w:cs="Times New Roman" w:eastAsiaTheme="minorEastAsia"/>
          <w:sz w:val="24"/>
          <w:szCs w:val="24"/>
          <w:lang w:val="en-US" w:eastAsia="zh-CN"/>
        </w:rPr>
        <w:t>1-20.</w:t>
      </w:r>
    </w:p>
    <w:p w14:paraId="7393C857">
      <w:pPr>
        <w:keepNext w:val="0"/>
        <w:keepLines w:val="0"/>
        <w:pageBreakBefore w:val="0"/>
        <w:widowControl w:val="0"/>
        <w:kinsoku/>
        <w:wordWrap/>
        <w:overflowPunct/>
        <w:topLinePunct w:val="0"/>
        <w:autoSpaceDE/>
        <w:autoSpaceDN/>
        <w:bidi w:val="0"/>
        <w:adjustRightInd/>
        <w:snapToGrid/>
        <w:spacing w:after="0" w:line="360" w:lineRule="auto"/>
        <w:ind w:left="0" w:leftChars="0" w:right="0" w:rightChars="0"/>
        <w:jc w:val="both"/>
        <w:textAlignment w:val="auto"/>
        <w:rPr>
          <w:rFonts w:hint="default" w:ascii="Times New Roman" w:hAnsi="Times New Roman" w:cs="Times New Roman" w:eastAsiaTheme="minorEastAsia"/>
          <w:sz w:val="24"/>
          <w:szCs w:val="24"/>
          <w:lang w:val="en-US" w:eastAsia="zh-CN"/>
        </w:rPr>
      </w:pPr>
      <w:r>
        <w:rPr>
          <w:rFonts w:hint="default" w:ascii="Times New Roman" w:hAnsi="Times New Roman" w:cs="Times New Roman" w:eastAsiaTheme="minorEastAsia"/>
          <w:sz w:val="24"/>
          <w:szCs w:val="24"/>
        </w:rPr>
        <w:t>[</w:t>
      </w:r>
      <w:r>
        <w:rPr>
          <w:rFonts w:hint="eastAsia" w:ascii="Times New Roman" w:hAnsi="Times New Roman" w:cs="Times New Roman"/>
          <w:sz w:val="24"/>
          <w:szCs w:val="24"/>
          <w:lang w:val="en-US" w:eastAsia="zh-CN"/>
        </w:rPr>
        <w:t>2</w:t>
      </w:r>
      <w:r>
        <w:rPr>
          <w:rFonts w:hint="default" w:ascii="Times New Roman" w:hAnsi="Times New Roman" w:cs="Times New Roman" w:eastAsiaTheme="minorEastAsia"/>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eastAsiaTheme="minorEastAsia"/>
          <w:sz w:val="24"/>
          <w:szCs w:val="24"/>
          <w:lang w:val="en-US" w:eastAsia="zh-CN"/>
        </w:rPr>
        <w:t>焦丽丽,</w:t>
      </w:r>
      <w:r>
        <w:rPr>
          <w:rFonts w:hint="eastAsia" w:ascii="Times New Roman" w:hAnsi="Times New Roman" w:cs="Times New Roman"/>
          <w:sz w:val="24"/>
          <w:szCs w:val="24"/>
          <w:lang w:val="en-US" w:eastAsia="zh-CN"/>
        </w:rPr>
        <w:t xml:space="preserve"> </w:t>
      </w:r>
      <w:r>
        <w:rPr>
          <w:rFonts w:hint="default" w:ascii="Times New Roman" w:hAnsi="Times New Roman" w:cs="Times New Roman" w:eastAsiaTheme="minorEastAsia"/>
          <w:sz w:val="24"/>
          <w:szCs w:val="24"/>
          <w:lang w:val="en-US" w:eastAsia="zh-CN"/>
        </w:rPr>
        <w:t>孙茜文,</w:t>
      </w:r>
      <w:r>
        <w:rPr>
          <w:rFonts w:hint="eastAsia" w:ascii="Times New Roman" w:hAnsi="Times New Roman" w:cs="Times New Roman"/>
          <w:sz w:val="24"/>
          <w:szCs w:val="24"/>
          <w:lang w:val="en-US" w:eastAsia="zh-CN"/>
        </w:rPr>
        <w:t xml:space="preserve"> </w:t>
      </w:r>
      <w:r>
        <w:rPr>
          <w:rFonts w:hint="default" w:ascii="Times New Roman" w:hAnsi="Times New Roman" w:cs="Times New Roman" w:eastAsiaTheme="minorEastAsia"/>
          <w:sz w:val="24"/>
          <w:szCs w:val="24"/>
          <w:lang w:val="en-US" w:eastAsia="zh-CN"/>
        </w:rPr>
        <w:t>任婷,</w:t>
      </w:r>
      <w:r>
        <w:rPr>
          <w:rFonts w:hint="eastAsia" w:ascii="Times New Roman" w:hAnsi="Times New Roman" w:cs="Times New Roman"/>
          <w:sz w:val="24"/>
          <w:szCs w:val="24"/>
          <w:lang w:val="en-US" w:eastAsia="zh-CN"/>
        </w:rPr>
        <w:t xml:space="preserve"> </w:t>
      </w:r>
      <w:r>
        <w:rPr>
          <w:rFonts w:hint="default" w:ascii="Times New Roman" w:hAnsi="Times New Roman" w:cs="Times New Roman" w:eastAsiaTheme="minorEastAsia"/>
          <w:sz w:val="24"/>
          <w:szCs w:val="24"/>
          <w:lang w:val="en-US" w:eastAsia="zh-CN"/>
        </w:rPr>
        <w:t>等. 人参果果胶体外消化和酵解特性研究[J]. 轻工学报,</w:t>
      </w:r>
      <w:r>
        <w:rPr>
          <w:rFonts w:hint="eastAsia" w:ascii="Times New Roman" w:hAnsi="Times New Roman" w:cs="Times New Roman"/>
          <w:sz w:val="24"/>
          <w:szCs w:val="24"/>
          <w:lang w:val="en-US" w:eastAsia="zh-CN"/>
        </w:rPr>
        <w:t xml:space="preserve"> </w:t>
      </w:r>
      <w:r>
        <w:rPr>
          <w:rFonts w:hint="default" w:ascii="Times New Roman" w:hAnsi="Times New Roman" w:cs="Times New Roman" w:eastAsiaTheme="minorEastAsia"/>
          <w:sz w:val="24"/>
          <w:szCs w:val="24"/>
          <w:lang w:val="en-US" w:eastAsia="zh-CN"/>
        </w:rPr>
        <w:t>2026,</w:t>
      </w:r>
      <w:r>
        <w:rPr>
          <w:rFonts w:hint="eastAsia" w:ascii="Times New Roman" w:hAnsi="Times New Roman" w:cs="Times New Roman"/>
          <w:sz w:val="24"/>
          <w:szCs w:val="24"/>
          <w:lang w:val="en-US" w:eastAsia="zh-CN"/>
        </w:rPr>
        <w:t xml:space="preserve"> </w:t>
      </w:r>
      <w:r>
        <w:rPr>
          <w:rFonts w:hint="default" w:ascii="Times New Roman" w:hAnsi="Times New Roman" w:cs="Times New Roman" w:eastAsiaTheme="minorEastAsia"/>
          <w:sz w:val="24"/>
          <w:szCs w:val="24"/>
          <w:lang w:val="en-US" w:eastAsia="zh-CN"/>
        </w:rPr>
        <w:t>41(2):</w:t>
      </w:r>
      <w:r>
        <w:rPr>
          <w:rFonts w:hint="eastAsia" w:ascii="Times New Roman" w:hAnsi="Times New Roman" w:cs="Times New Roman"/>
          <w:sz w:val="24"/>
          <w:szCs w:val="24"/>
          <w:lang w:val="en-US" w:eastAsia="zh-CN"/>
        </w:rPr>
        <w:t xml:space="preserve"> </w:t>
      </w:r>
      <w:r>
        <w:rPr>
          <w:rFonts w:hint="default" w:ascii="Times New Roman" w:hAnsi="Times New Roman" w:cs="Times New Roman" w:eastAsiaTheme="minorEastAsia"/>
          <w:sz w:val="24"/>
          <w:szCs w:val="24"/>
          <w:lang w:val="en-US" w:eastAsia="zh-CN"/>
        </w:rPr>
        <w:t>21-31.</w:t>
      </w:r>
    </w:p>
    <w:p w14:paraId="39B8BB57">
      <w:pPr>
        <w:keepNext w:val="0"/>
        <w:keepLines w:val="0"/>
        <w:pageBreakBefore w:val="0"/>
        <w:widowControl w:val="0"/>
        <w:kinsoku/>
        <w:wordWrap/>
        <w:overflowPunct/>
        <w:topLinePunct w:val="0"/>
        <w:autoSpaceDE/>
        <w:autoSpaceDN/>
        <w:bidi w:val="0"/>
        <w:adjustRightInd/>
        <w:snapToGrid/>
        <w:spacing w:after="0" w:line="360" w:lineRule="auto"/>
        <w:ind w:left="0" w:leftChars="0" w:right="0" w:rightChars="0"/>
        <w:jc w:val="both"/>
        <w:textAlignment w:val="auto"/>
        <w:rPr>
          <w:rFonts w:hint="default" w:ascii="Times New Roman" w:hAnsi="Times New Roman" w:cs="Times New Roman" w:eastAsiaTheme="minorEastAsia"/>
          <w:sz w:val="24"/>
          <w:szCs w:val="24"/>
          <w:lang w:val="en-US" w:eastAsia="zh-CN"/>
        </w:rPr>
      </w:pPr>
      <w:r>
        <w:rPr>
          <w:rFonts w:hint="default" w:ascii="Times New Roman" w:hAnsi="Times New Roman" w:cs="Times New Roman" w:eastAsiaTheme="minorEastAsia"/>
          <w:sz w:val="24"/>
          <w:szCs w:val="24"/>
          <w:lang w:val="en-US" w:eastAsia="zh-CN"/>
        </w:rPr>
        <w:t>JIAO L L,</w:t>
      </w:r>
      <w:r>
        <w:rPr>
          <w:rFonts w:hint="eastAsia" w:ascii="Times New Roman" w:hAnsi="Times New Roman" w:cs="Times New Roman"/>
          <w:sz w:val="24"/>
          <w:szCs w:val="24"/>
          <w:lang w:val="en-US" w:eastAsia="zh-CN"/>
        </w:rPr>
        <w:t xml:space="preserve"> </w:t>
      </w:r>
      <w:r>
        <w:rPr>
          <w:rFonts w:hint="default" w:ascii="Times New Roman" w:hAnsi="Times New Roman" w:cs="Times New Roman" w:eastAsiaTheme="minorEastAsia"/>
          <w:sz w:val="24"/>
          <w:szCs w:val="24"/>
          <w:lang w:val="en-US" w:eastAsia="zh-CN"/>
        </w:rPr>
        <w:t>SUN X W,</w:t>
      </w:r>
      <w:r>
        <w:rPr>
          <w:rFonts w:hint="eastAsia" w:ascii="Times New Roman" w:hAnsi="Times New Roman" w:cs="Times New Roman"/>
          <w:sz w:val="24"/>
          <w:szCs w:val="24"/>
          <w:lang w:val="en-US" w:eastAsia="zh-CN"/>
        </w:rPr>
        <w:t xml:space="preserve"> </w:t>
      </w:r>
      <w:r>
        <w:rPr>
          <w:rFonts w:hint="default" w:ascii="Times New Roman" w:hAnsi="Times New Roman" w:cs="Times New Roman" w:eastAsiaTheme="minorEastAsia"/>
          <w:sz w:val="24"/>
          <w:szCs w:val="24"/>
          <w:lang w:val="en-US" w:eastAsia="zh-CN"/>
        </w:rPr>
        <w:t>REN T,</w:t>
      </w:r>
      <w:r>
        <w:rPr>
          <w:rFonts w:hint="eastAsia" w:ascii="Times New Roman" w:hAnsi="Times New Roman" w:cs="Times New Roman"/>
          <w:sz w:val="24"/>
          <w:szCs w:val="24"/>
          <w:lang w:val="en-US" w:eastAsia="zh-CN"/>
        </w:rPr>
        <w:t xml:space="preserve"> </w:t>
      </w:r>
      <w:r>
        <w:rPr>
          <w:rFonts w:hint="default" w:ascii="Times New Roman" w:hAnsi="Times New Roman" w:cs="Times New Roman" w:eastAsiaTheme="minorEastAsia"/>
          <w:sz w:val="24"/>
          <w:szCs w:val="24"/>
          <w:lang w:val="en-US" w:eastAsia="zh-CN"/>
        </w:rPr>
        <w:t xml:space="preserve">et al. </w:t>
      </w:r>
      <w:r>
        <w:rPr>
          <w:rFonts w:hint="default" w:ascii="Times New Roman" w:hAnsi="Times New Roman" w:cs="Times New Roman" w:eastAsiaTheme="minorEastAsia"/>
          <w:i/>
          <w:iCs/>
          <w:sz w:val="24"/>
          <w:szCs w:val="24"/>
          <w:lang w:val="en-US" w:eastAsia="zh-CN"/>
        </w:rPr>
        <w:t xml:space="preserve">In vitro </w:t>
      </w:r>
      <w:r>
        <w:rPr>
          <w:rFonts w:hint="default" w:ascii="Times New Roman" w:hAnsi="Times New Roman" w:cs="Times New Roman" w:eastAsiaTheme="minorEastAsia"/>
          <w:sz w:val="24"/>
          <w:szCs w:val="24"/>
          <w:lang w:val="en-US" w:eastAsia="zh-CN"/>
        </w:rPr>
        <w:t>digestion and fermentation characteristics of ginseng fruit pectin[ J]. Journal of Light Industry,</w:t>
      </w:r>
      <w:r>
        <w:rPr>
          <w:rFonts w:hint="eastAsia" w:ascii="Times New Roman" w:hAnsi="Times New Roman" w:cs="Times New Roman"/>
          <w:sz w:val="24"/>
          <w:szCs w:val="24"/>
          <w:lang w:val="en-US" w:eastAsia="zh-CN"/>
        </w:rPr>
        <w:t xml:space="preserve"> </w:t>
      </w:r>
      <w:r>
        <w:rPr>
          <w:rFonts w:hint="default" w:ascii="Times New Roman" w:hAnsi="Times New Roman" w:cs="Times New Roman" w:eastAsiaTheme="minorEastAsia"/>
          <w:sz w:val="24"/>
          <w:szCs w:val="24"/>
          <w:lang w:val="en-US" w:eastAsia="zh-CN"/>
        </w:rPr>
        <w:t>2026,</w:t>
      </w:r>
      <w:r>
        <w:rPr>
          <w:rFonts w:hint="eastAsia" w:ascii="Times New Roman" w:hAnsi="Times New Roman" w:cs="Times New Roman"/>
          <w:sz w:val="24"/>
          <w:szCs w:val="24"/>
          <w:lang w:val="en-US" w:eastAsia="zh-CN"/>
        </w:rPr>
        <w:t xml:space="preserve"> </w:t>
      </w:r>
      <w:r>
        <w:rPr>
          <w:rFonts w:hint="default" w:ascii="Times New Roman" w:hAnsi="Times New Roman" w:cs="Times New Roman" w:eastAsiaTheme="minorEastAsia"/>
          <w:sz w:val="24"/>
          <w:szCs w:val="24"/>
          <w:lang w:val="en-US" w:eastAsia="zh-CN"/>
        </w:rPr>
        <w:t>41(2):</w:t>
      </w:r>
      <w:r>
        <w:rPr>
          <w:rFonts w:hint="eastAsia" w:ascii="Times New Roman" w:hAnsi="Times New Roman" w:cs="Times New Roman"/>
          <w:sz w:val="24"/>
          <w:szCs w:val="24"/>
          <w:lang w:val="en-US" w:eastAsia="zh-CN"/>
        </w:rPr>
        <w:t xml:space="preserve"> </w:t>
      </w:r>
      <w:r>
        <w:rPr>
          <w:rFonts w:hint="default" w:ascii="Times New Roman" w:hAnsi="Times New Roman" w:cs="Times New Roman" w:eastAsiaTheme="minorEastAsia"/>
          <w:sz w:val="24"/>
          <w:szCs w:val="24"/>
          <w:lang w:val="en-US" w:eastAsia="zh-CN"/>
        </w:rPr>
        <w:t>21-31.</w:t>
      </w:r>
    </w:p>
    <w:p w14:paraId="76F5E728">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32"/>
          <w:szCs w:val="32"/>
          <w:lang w:val="en-US" w:eastAsia="zh-CN"/>
        </w:rPr>
      </w:pPr>
      <w:r>
        <w:rPr>
          <w:rFonts w:hint="eastAsia" w:ascii="Times New Roman" w:hAnsi="Times New Roman" w:cs="Times New Roman"/>
          <w:b/>
          <w:bCs/>
          <w:sz w:val="32"/>
          <w:szCs w:val="32"/>
          <w:lang w:val="en-US" w:eastAsia="zh-CN"/>
        </w:rPr>
        <w:t>食品加工与技术</w:t>
      </w:r>
    </w:p>
    <w:p w14:paraId="50C5A69C">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eastAsia" w:ascii="Times New Roman" w:hAnsi="Times New Roman" w:cs="Times New Roman" w:eastAsiaTheme="minorEastAsia"/>
          <w:sz w:val="24"/>
          <w:szCs w:val="24"/>
          <w:lang w:val="en-US" w:eastAsia="zh-CN"/>
        </w:rPr>
      </w:pPr>
      <w:r>
        <w:rPr>
          <w:rFonts w:hint="eastAsia" w:ascii="Times New Roman" w:hAnsi="Times New Roman" w:cs="Times New Roman" w:eastAsiaTheme="minorEastAsia"/>
          <w:sz w:val="24"/>
          <w:szCs w:val="24"/>
          <w:lang w:val="en-US" w:eastAsia="zh-CN"/>
        </w:rPr>
        <w:t>[</w:t>
      </w:r>
      <w:r>
        <w:rPr>
          <w:rFonts w:hint="eastAsia" w:ascii="Times New Roman" w:hAnsi="Times New Roman" w:cs="Times New Roman"/>
          <w:sz w:val="24"/>
          <w:szCs w:val="24"/>
          <w:lang w:val="en-US" w:eastAsia="zh-CN"/>
        </w:rPr>
        <w:t>3</w:t>
      </w:r>
      <w:r>
        <w:rPr>
          <w:rFonts w:hint="eastAsia" w:ascii="Times New Roman" w:hAnsi="Times New Roman" w:cs="Times New Roman" w:eastAsiaTheme="minorEastAsia"/>
          <w:sz w:val="24"/>
          <w:szCs w:val="24"/>
          <w:lang w:val="en-US" w:eastAsia="zh-CN"/>
        </w:rPr>
        <w:t>]</w:t>
      </w:r>
      <w:r>
        <w:rPr>
          <w:rFonts w:hint="eastAsia" w:ascii="Times New Roman" w:hAnsi="Times New Roman" w:cs="Times New Roman"/>
          <w:sz w:val="24"/>
          <w:szCs w:val="24"/>
          <w:lang w:val="en-US" w:eastAsia="zh-CN"/>
        </w:rPr>
        <w:t xml:space="preserve"> </w:t>
      </w:r>
      <w:r>
        <w:rPr>
          <w:rFonts w:hint="eastAsia" w:ascii="Times New Roman" w:hAnsi="Times New Roman" w:cs="Times New Roman" w:eastAsiaTheme="minorEastAsia"/>
          <w:sz w:val="24"/>
          <w:szCs w:val="24"/>
          <w:lang w:val="en-US" w:eastAsia="zh-CN"/>
        </w:rPr>
        <w:t>陈红,</w:t>
      </w:r>
      <w:r>
        <w:rPr>
          <w:rFonts w:hint="eastAsia" w:ascii="Times New Roman" w:hAnsi="Times New Roman" w:cs="Times New Roman"/>
          <w:sz w:val="24"/>
          <w:szCs w:val="24"/>
          <w:lang w:val="en-US" w:eastAsia="zh-CN"/>
        </w:rPr>
        <w:t xml:space="preserve"> </w:t>
      </w:r>
      <w:r>
        <w:rPr>
          <w:rFonts w:hint="default" w:ascii="Times New Roman" w:hAnsi="Times New Roman" w:cs="Times New Roman" w:eastAsiaTheme="minorEastAsia"/>
          <w:sz w:val="24"/>
          <w:szCs w:val="24"/>
          <w:lang w:val="en-US" w:eastAsia="zh-CN"/>
        </w:rPr>
        <w:t>杨淑君,</w:t>
      </w:r>
      <w:r>
        <w:rPr>
          <w:rFonts w:hint="eastAsia" w:ascii="Times New Roman" w:hAnsi="Times New Roman" w:cs="Times New Roman"/>
          <w:sz w:val="24"/>
          <w:szCs w:val="24"/>
          <w:lang w:val="en-US" w:eastAsia="zh-CN"/>
        </w:rPr>
        <w:t xml:space="preserve"> </w:t>
      </w:r>
      <w:r>
        <w:rPr>
          <w:rFonts w:hint="default" w:ascii="Times New Roman" w:hAnsi="Times New Roman" w:cs="Times New Roman" w:eastAsiaTheme="minorEastAsia"/>
          <w:sz w:val="24"/>
          <w:szCs w:val="24"/>
          <w:lang w:val="en-US" w:eastAsia="zh-CN"/>
        </w:rPr>
        <w:t>刘梦瑶,</w:t>
      </w:r>
      <w:r>
        <w:rPr>
          <w:rFonts w:hint="eastAsia" w:ascii="Times New Roman" w:hAnsi="Times New Roman" w:cs="Times New Roman"/>
          <w:sz w:val="24"/>
          <w:szCs w:val="24"/>
          <w:lang w:val="en-US" w:eastAsia="zh-CN"/>
        </w:rPr>
        <w:t xml:space="preserve"> </w:t>
      </w:r>
      <w:r>
        <w:rPr>
          <w:rFonts w:hint="default" w:ascii="Times New Roman" w:hAnsi="Times New Roman" w:cs="Times New Roman" w:eastAsiaTheme="minorEastAsia"/>
          <w:sz w:val="24"/>
          <w:szCs w:val="24"/>
          <w:lang w:val="en-US" w:eastAsia="zh-CN"/>
        </w:rPr>
        <w:t>等. 巴氏杀菌对枯草芽孢杆菌芽孢灭活效果的影响[J]. 轻工学报,</w:t>
      </w:r>
      <w:r>
        <w:rPr>
          <w:rFonts w:hint="eastAsia" w:ascii="Times New Roman" w:hAnsi="Times New Roman" w:cs="Times New Roman"/>
          <w:sz w:val="24"/>
          <w:szCs w:val="24"/>
          <w:lang w:val="en-US" w:eastAsia="zh-CN"/>
        </w:rPr>
        <w:t xml:space="preserve"> </w:t>
      </w:r>
      <w:r>
        <w:rPr>
          <w:rFonts w:hint="default" w:ascii="Times New Roman" w:hAnsi="Times New Roman" w:cs="Times New Roman" w:eastAsiaTheme="minorEastAsia"/>
          <w:sz w:val="24"/>
          <w:szCs w:val="24"/>
          <w:lang w:val="en-US" w:eastAsia="zh-CN"/>
        </w:rPr>
        <w:t>2026,</w:t>
      </w:r>
      <w:r>
        <w:rPr>
          <w:rFonts w:hint="eastAsia" w:ascii="Times New Roman" w:hAnsi="Times New Roman" w:cs="Times New Roman"/>
          <w:sz w:val="24"/>
          <w:szCs w:val="24"/>
          <w:lang w:val="en-US" w:eastAsia="zh-CN"/>
        </w:rPr>
        <w:t xml:space="preserve"> </w:t>
      </w:r>
      <w:r>
        <w:rPr>
          <w:rFonts w:hint="default" w:ascii="Times New Roman" w:hAnsi="Times New Roman" w:cs="Times New Roman" w:eastAsiaTheme="minorEastAsia"/>
          <w:sz w:val="24"/>
          <w:szCs w:val="24"/>
          <w:lang w:val="en-US" w:eastAsia="zh-CN"/>
        </w:rPr>
        <w:t>41(2):</w:t>
      </w:r>
      <w:r>
        <w:rPr>
          <w:rFonts w:hint="eastAsia" w:ascii="Times New Roman" w:hAnsi="Times New Roman" w:cs="Times New Roman"/>
          <w:sz w:val="24"/>
          <w:szCs w:val="24"/>
          <w:lang w:val="en-US" w:eastAsia="zh-CN"/>
        </w:rPr>
        <w:t xml:space="preserve"> </w:t>
      </w:r>
      <w:r>
        <w:rPr>
          <w:rFonts w:hint="default" w:ascii="Times New Roman" w:hAnsi="Times New Roman" w:cs="Times New Roman" w:eastAsiaTheme="minorEastAsia"/>
          <w:sz w:val="24"/>
          <w:szCs w:val="24"/>
          <w:lang w:val="en-US" w:eastAsia="zh-CN"/>
        </w:rPr>
        <w:t>32-39,</w:t>
      </w:r>
      <w:r>
        <w:rPr>
          <w:rFonts w:hint="eastAsia" w:ascii="Times New Roman" w:hAnsi="Times New Roman" w:cs="Times New Roman"/>
          <w:sz w:val="24"/>
          <w:szCs w:val="24"/>
          <w:lang w:val="en-US" w:eastAsia="zh-CN"/>
        </w:rPr>
        <w:t xml:space="preserve"> </w:t>
      </w:r>
      <w:r>
        <w:rPr>
          <w:rFonts w:hint="default" w:ascii="Times New Roman" w:hAnsi="Times New Roman" w:cs="Times New Roman" w:eastAsiaTheme="minorEastAsia"/>
          <w:sz w:val="24"/>
          <w:szCs w:val="24"/>
          <w:lang w:val="en-US" w:eastAsia="zh-CN"/>
        </w:rPr>
        <w:t>63.</w:t>
      </w:r>
    </w:p>
    <w:p w14:paraId="244522AB">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eastAsia" w:ascii="Times New Roman" w:hAnsi="Times New Roman" w:cs="Times New Roman" w:eastAsiaTheme="minorEastAsia"/>
          <w:sz w:val="24"/>
          <w:szCs w:val="24"/>
          <w:lang w:val="en-US" w:eastAsia="zh-CN"/>
        </w:rPr>
      </w:pPr>
      <w:r>
        <w:rPr>
          <w:rFonts w:hint="default" w:ascii="Times New Roman" w:hAnsi="Times New Roman" w:cs="Times New Roman" w:eastAsiaTheme="minorEastAsia"/>
          <w:sz w:val="24"/>
          <w:szCs w:val="24"/>
          <w:lang w:val="en-US" w:eastAsia="zh-CN"/>
        </w:rPr>
        <w:t>CHEN H,</w:t>
      </w:r>
      <w:r>
        <w:rPr>
          <w:rFonts w:hint="eastAsia" w:ascii="Times New Roman" w:hAnsi="Times New Roman" w:cs="Times New Roman"/>
          <w:sz w:val="24"/>
          <w:szCs w:val="24"/>
          <w:lang w:val="en-US" w:eastAsia="zh-CN"/>
        </w:rPr>
        <w:t xml:space="preserve"> </w:t>
      </w:r>
      <w:r>
        <w:rPr>
          <w:rFonts w:hint="default" w:ascii="Times New Roman" w:hAnsi="Times New Roman" w:cs="Times New Roman" w:eastAsiaTheme="minorEastAsia"/>
          <w:sz w:val="24"/>
          <w:szCs w:val="24"/>
          <w:lang w:val="en-US" w:eastAsia="zh-CN"/>
        </w:rPr>
        <w:t>YANG S J,</w:t>
      </w:r>
      <w:r>
        <w:rPr>
          <w:rFonts w:hint="eastAsia" w:ascii="Times New Roman" w:hAnsi="Times New Roman" w:cs="Times New Roman"/>
          <w:sz w:val="24"/>
          <w:szCs w:val="24"/>
          <w:lang w:val="en-US" w:eastAsia="zh-CN"/>
        </w:rPr>
        <w:t xml:space="preserve"> </w:t>
      </w:r>
      <w:r>
        <w:rPr>
          <w:rFonts w:hint="default" w:ascii="Times New Roman" w:hAnsi="Times New Roman" w:cs="Times New Roman" w:eastAsiaTheme="minorEastAsia"/>
          <w:sz w:val="24"/>
          <w:szCs w:val="24"/>
          <w:lang w:val="en-US" w:eastAsia="zh-CN"/>
        </w:rPr>
        <w:t>LIU M Y,</w:t>
      </w:r>
      <w:r>
        <w:rPr>
          <w:rFonts w:hint="eastAsia" w:ascii="Times New Roman" w:hAnsi="Times New Roman" w:cs="Times New Roman"/>
          <w:sz w:val="24"/>
          <w:szCs w:val="24"/>
          <w:lang w:val="en-US" w:eastAsia="zh-CN"/>
        </w:rPr>
        <w:t xml:space="preserve"> </w:t>
      </w:r>
      <w:r>
        <w:rPr>
          <w:rFonts w:hint="default" w:ascii="Times New Roman" w:hAnsi="Times New Roman" w:cs="Times New Roman" w:eastAsiaTheme="minorEastAsia"/>
          <w:sz w:val="24"/>
          <w:szCs w:val="24"/>
          <w:lang w:val="en-US" w:eastAsia="zh-CN"/>
        </w:rPr>
        <w:t xml:space="preserve">et al. Effect of pasteurization on spore inactivation of </w:t>
      </w:r>
      <w:r>
        <w:rPr>
          <w:rFonts w:hint="eastAsia" w:ascii="Times New Roman" w:hAnsi="Times New Roman" w:cs="Times New Roman" w:eastAsiaTheme="minorEastAsia"/>
          <w:i/>
          <w:iCs/>
          <w:sz w:val="24"/>
          <w:szCs w:val="24"/>
          <w:lang w:val="en-US" w:eastAsia="zh-CN"/>
        </w:rPr>
        <w:t>Bacillus subtilis</w:t>
      </w:r>
      <w:r>
        <w:rPr>
          <w:rFonts w:hint="default" w:ascii="Times New Roman" w:hAnsi="Times New Roman" w:cs="Times New Roman" w:eastAsiaTheme="minorEastAsia"/>
          <w:sz w:val="24"/>
          <w:szCs w:val="24"/>
          <w:lang w:val="en-US" w:eastAsia="zh-CN"/>
        </w:rPr>
        <w:t>[J]. Journal of Light Industry,</w:t>
      </w:r>
      <w:r>
        <w:rPr>
          <w:rFonts w:hint="eastAsia" w:ascii="Times New Roman" w:hAnsi="Times New Roman" w:cs="Times New Roman"/>
          <w:sz w:val="24"/>
          <w:szCs w:val="24"/>
          <w:lang w:val="en-US" w:eastAsia="zh-CN"/>
        </w:rPr>
        <w:t xml:space="preserve"> </w:t>
      </w:r>
      <w:r>
        <w:rPr>
          <w:rFonts w:hint="default" w:ascii="Times New Roman" w:hAnsi="Times New Roman" w:cs="Times New Roman" w:eastAsiaTheme="minorEastAsia"/>
          <w:sz w:val="24"/>
          <w:szCs w:val="24"/>
          <w:lang w:val="en-US" w:eastAsia="zh-CN"/>
        </w:rPr>
        <w:t>2026,</w:t>
      </w:r>
      <w:r>
        <w:rPr>
          <w:rFonts w:hint="eastAsia" w:ascii="Times New Roman" w:hAnsi="Times New Roman" w:cs="Times New Roman"/>
          <w:sz w:val="24"/>
          <w:szCs w:val="24"/>
          <w:lang w:val="en-US" w:eastAsia="zh-CN"/>
        </w:rPr>
        <w:t xml:space="preserve"> </w:t>
      </w:r>
      <w:r>
        <w:rPr>
          <w:rFonts w:hint="default" w:ascii="Times New Roman" w:hAnsi="Times New Roman" w:cs="Times New Roman" w:eastAsiaTheme="minorEastAsia"/>
          <w:sz w:val="24"/>
          <w:szCs w:val="24"/>
          <w:lang w:val="en-US" w:eastAsia="zh-CN"/>
        </w:rPr>
        <w:t>41(2):</w:t>
      </w:r>
      <w:r>
        <w:rPr>
          <w:rFonts w:hint="eastAsia" w:ascii="Times New Roman" w:hAnsi="Times New Roman" w:cs="Times New Roman"/>
          <w:sz w:val="24"/>
          <w:szCs w:val="24"/>
          <w:lang w:val="en-US" w:eastAsia="zh-CN"/>
        </w:rPr>
        <w:t xml:space="preserve"> </w:t>
      </w:r>
      <w:r>
        <w:rPr>
          <w:rFonts w:hint="default" w:ascii="Times New Roman" w:hAnsi="Times New Roman" w:cs="Times New Roman" w:eastAsiaTheme="minorEastAsia"/>
          <w:sz w:val="24"/>
          <w:szCs w:val="24"/>
          <w:lang w:val="en-US" w:eastAsia="zh-CN"/>
        </w:rPr>
        <w:t>32-39,</w:t>
      </w:r>
      <w:r>
        <w:rPr>
          <w:rFonts w:hint="eastAsia" w:ascii="Times New Roman" w:hAnsi="Times New Roman" w:cs="Times New Roman"/>
          <w:sz w:val="24"/>
          <w:szCs w:val="24"/>
          <w:lang w:val="en-US" w:eastAsia="zh-CN"/>
        </w:rPr>
        <w:t xml:space="preserve"> </w:t>
      </w:r>
      <w:r>
        <w:rPr>
          <w:rFonts w:hint="default" w:ascii="Times New Roman" w:hAnsi="Times New Roman" w:cs="Times New Roman" w:eastAsiaTheme="minorEastAsia"/>
          <w:sz w:val="24"/>
          <w:szCs w:val="24"/>
          <w:lang w:val="en-US" w:eastAsia="zh-CN"/>
        </w:rPr>
        <w:t>63.</w:t>
      </w:r>
    </w:p>
    <w:p w14:paraId="7414E2D3">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eastAsiaTheme="minorEastAsia"/>
          <w:sz w:val="24"/>
          <w:szCs w:val="24"/>
          <w:lang w:val="en-US" w:eastAsia="zh-CN"/>
        </w:rPr>
      </w:pPr>
      <w:r>
        <w:rPr>
          <w:rFonts w:hint="eastAsia" w:ascii="Times New Roman" w:hAnsi="Times New Roman" w:cs="Times New Roman" w:eastAsiaTheme="minorEastAsia"/>
          <w:sz w:val="24"/>
          <w:szCs w:val="24"/>
          <w:lang w:val="en-US" w:eastAsia="zh-CN"/>
        </w:rPr>
        <w:t>[</w:t>
      </w:r>
      <w:r>
        <w:rPr>
          <w:rFonts w:hint="eastAsia" w:ascii="Times New Roman" w:hAnsi="Times New Roman" w:cs="Times New Roman"/>
          <w:sz w:val="24"/>
          <w:szCs w:val="24"/>
          <w:lang w:val="en-US" w:eastAsia="zh-CN"/>
        </w:rPr>
        <w:t>4</w:t>
      </w:r>
      <w:r>
        <w:rPr>
          <w:rFonts w:hint="eastAsia" w:ascii="Times New Roman" w:hAnsi="Times New Roman" w:cs="Times New Roman" w:eastAsiaTheme="minorEastAsia"/>
          <w:sz w:val="24"/>
          <w:szCs w:val="24"/>
          <w:lang w:val="en-US" w:eastAsia="zh-CN"/>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eastAsiaTheme="minorEastAsia"/>
          <w:sz w:val="24"/>
          <w:szCs w:val="24"/>
          <w:lang w:val="en-US" w:eastAsia="zh-CN"/>
        </w:rPr>
        <w:t>张轩,</w:t>
      </w:r>
      <w:r>
        <w:rPr>
          <w:rFonts w:hint="eastAsia" w:ascii="Times New Roman" w:hAnsi="Times New Roman" w:cs="Times New Roman"/>
          <w:sz w:val="24"/>
          <w:szCs w:val="24"/>
          <w:lang w:val="en-US" w:eastAsia="zh-CN"/>
        </w:rPr>
        <w:t xml:space="preserve"> </w:t>
      </w:r>
      <w:r>
        <w:rPr>
          <w:rFonts w:hint="default" w:ascii="Times New Roman" w:hAnsi="Times New Roman" w:cs="Times New Roman" w:eastAsiaTheme="minorEastAsia"/>
          <w:sz w:val="24"/>
          <w:szCs w:val="24"/>
          <w:lang w:val="en-US" w:eastAsia="zh-CN"/>
        </w:rPr>
        <w:t>韩小贤,</w:t>
      </w:r>
      <w:r>
        <w:rPr>
          <w:rFonts w:hint="eastAsia" w:ascii="Times New Roman" w:hAnsi="Times New Roman" w:cs="Times New Roman"/>
          <w:sz w:val="24"/>
          <w:szCs w:val="24"/>
          <w:lang w:val="en-US" w:eastAsia="zh-CN"/>
        </w:rPr>
        <w:t xml:space="preserve"> </w:t>
      </w:r>
      <w:r>
        <w:rPr>
          <w:rFonts w:hint="default" w:ascii="Times New Roman" w:hAnsi="Times New Roman" w:cs="Times New Roman" w:eastAsiaTheme="minorEastAsia"/>
          <w:sz w:val="24"/>
          <w:szCs w:val="24"/>
          <w:lang w:val="en-US" w:eastAsia="zh-CN"/>
        </w:rPr>
        <w:t>李力,</w:t>
      </w:r>
      <w:r>
        <w:rPr>
          <w:rFonts w:hint="eastAsia" w:ascii="Times New Roman" w:hAnsi="Times New Roman" w:cs="Times New Roman"/>
          <w:sz w:val="24"/>
          <w:szCs w:val="24"/>
          <w:lang w:val="en-US" w:eastAsia="zh-CN"/>
        </w:rPr>
        <w:t xml:space="preserve"> </w:t>
      </w:r>
      <w:r>
        <w:rPr>
          <w:rFonts w:hint="default" w:ascii="Times New Roman" w:hAnsi="Times New Roman" w:cs="Times New Roman" w:eastAsiaTheme="minorEastAsia"/>
          <w:sz w:val="24"/>
          <w:szCs w:val="24"/>
          <w:lang w:val="en-US" w:eastAsia="zh-CN"/>
        </w:rPr>
        <w:t>等. 小麦抗冻蛋白对冻融循环过程中淀粉结构和理化特性的影响[J]. 轻工学报, 2026,</w:t>
      </w:r>
      <w:r>
        <w:rPr>
          <w:rFonts w:hint="eastAsia" w:ascii="Times New Roman" w:hAnsi="Times New Roman" w:cs="Times New Roman"/>
          <w:sz w:val="24"/>
          <w:szCs w:val="24"/>
          <w:lang w:val="en-US" w:eastAsia="zh-CN"/>
        </w:rPr>
        <w:t xml:space="preserve"> </w:t>
      </w:r>
      <w:r>
        <w:rPr>
          <w:rFonts w:hint="default" w:ascii="Times New Roman" w:hAnsi="Times New Roman" w:cs="Times New Roman" w:eastAsiaTheme="minorEastAsia"/>
          <w:sz w:val="24"/>
          <w:szCs w:val="24"/>
          <w:lang w:val="en-US" w:eastAsia="zh-CN"/>
        </w:rPr>
        <w:t>41(2):</w:t>
      </w:r>
      <w:r>
        <w:rPr>
          <w:rFonts w:hint="eastAsia" w:ascii="Times New Roman" w:hAnsi="Times New Roman" w:cs="Times New Roman"/>
          <w:sz w:val="24"/>
          <w:szCs w:val="24"/>
          <w:lang w:val="en-US" w:eastAsia="zh-CN"/>
        </w:rPr>
        <w:t xml:space="preserve"> </w:t>
      </w:r>
      <w:r>
        <w:rPr>
          <w:rFonts w:hint="default" w:ascii="Times New Roman" w:hAnsi="Times New Roman" w:cs="Times New Roman" w:eastAsiaTheme="minorEastAsia"/>
          <w:sz w:val="24"/>
          <w:szCs w:val="24"/>
          <w:lang w:val="en-US" w:eastAsia="zh-CN"/>
        </w:rPr>
        <w:t>40-50.</w:t>
      </w:r>
    </w:p>
    <w:p w14:paraId="20C298AF">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eastAsiaTheme="minorEastAsia"/>
          <w:sz w:val="24"/>
          <w:szCs w:val="24"/>
          <w:lang w:val="en-US" w:eastAsia="zh-CN"/>
        </w:rPr>
      </w:pPr>
      <w:r>
        <w:rPr>
          <w:rFonts w:hint="default" w:ascii="Times New Roman" w:hAnsi="Times New Roman" w:cs="Times New Roman" w:eastAsiaTheme="minorEastAsia"/>
          <w:sz w:val="24"/>
          <w:szCs w:val="24"/>
          <w:lang w:val="en-US" w:eastAsia="zh-CN"/>
        </w:rPr>
        <w:t>ZHANG X, HAN X X, LI L, et al. Effect of wheat antifreeze protein on the structure and physicochemical properties of wheat starch during freeze-thaw cycles[J]. Journal of Light Industry,</w:t>
      </w:r>
      <w:r>
        <w:rPr>
          <w:rFonts w:hint="eastAsia" w:ascii="Times New Roman" w:hAnsi="Times New Roman" w:cs="Times New Roman"/>
          <w:sz w:val="24"/>
          <w:szCs w:val="24"/>
          <w:lang w:val="en-US" w:eastAsia="zh-CN"/>
        </w:rPr>
        <w:t xml:space="preserve"> </w:t>
      </w:r>
      <w:r>
        <w:rPr>
          <w:rFonts w:hint="default" w:ascii="Times New Roman" w:hAnsi="Times New Roman" w:cs="Times New Roman" w:eastAsiaTheme="minorEastAsia"/>
          <w:sz w:val="24"/>
          <w:szCs w:val="24"/>
          <w:lang w:val="en-US" w:eastAsia="zh-CN"/>
        </w:rPr>
        <w:t>2026,</w:t>
      </w:r>
      <w:r>
        <w:rPr>
          <w:rFonts w:hint="eastAsia" w:ascii="Times New Roman" w:hAnsi="Times New Roman" w:cs="Times New Roman"/>
          <w:sz w:val="24"/>
          <w:szCs w:val="24"/>
          <w:lang w:val="en-US" w:eastAsia="zh-CN"/>
        </w:rPr>
        <w:t xml:space="preserve"> </w:t>
      </w:r>
      <w:r>
        <w:rPr>
          <w:rFonts w:hint="default" w:ascii="Times New Roman" w:hAnsi="Times New Roman" w:cs="Times New Roman" w:eastAsiaTheme="minorEastAsia"/>
          <w:sz w:val="24"/>
          <w:szCs w:val="24"/>
          <w:lang w:val="en-US" w:eastAsia="zh-CN"/>
        </w:rPr>
        <w:t>41(2):40-50.</w:t>
      </w:r>
    </w:p>
    <w:p w14:paraId="49720F60">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eastAsiaTheme="minorEastAsia"/>
          <w:sz w:val="24"/>
          <w:szCs w:val="24"/>
          <w:lang w:val="en-US" w:eastAsia="zh-CN"/>
        </w:rPr>
      </w:pPr>
      <w:r>
        <w:rPr>
          <w:rFonts w:hint="eastAsia" w:ascii="Times New Roman" w:hAnsi="Times New Roman" w:cs="Times New Roman" w:eastAsiaTheme="minorEastAsia"/>
          <w:sz w:val="24"/>
          <w:szCs w:val="24"/>
          <w:lang w:val="en-US" w:eastAsia="zh-CN"/>
        </w:rPr>
        <w:t>[</w:t>
      </w:r>
      <w:r>
        <w:rPr>
          <w:rFonts w:hint="eastAsia" w:ascii="Times New Roman" w:hAnsi="Times New Roman" w:cs="Times New Roman"/>
          <w:sz w:val="24"/>
          <w:szCs w:val="24"/>
          <w:lang w:val="en-US" w:eastAsia="zh-CN"/>
        </w:rPr>
        <w:t>5</w:t>
      </w:r>
      <w:r>
        <w:rPr>
          <w:rFonts w:hint="eastAsia" w:ascii="Times New Roman" w:hAnsi="Times New Roman" w:cs="Times New Roman" w:eastAsiaTheme="minorEastAsia"/>
          <w:sz w:val="24"/>
          <w:szCs w:val="24"/>
          <w:lang w:val="en-US" w:eastAsia="zh-CN"/>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eastAsiaTheme="minorEastAsia"/>
          <w:sz w:val="24"/>
          <w:szCs w:val="24"/>
          <w:lang w:val="en-US" w:eastAsia="zh-CN"/>
        </w:rPr>
        <w:t>田然,</w:t>
      </w:r>
      <w:r>
        <w:rPr>
          <w:rFonts w:hint="eastAsia" w:ascii="Times New Roman" w:hAnsi="Times New Roman" w:cs="Times New Roman"/>
          <w:sz w:val="24"/>
          <w:szCs w:val="24"/>
          <w:lang w:val="en-US" w:eastAsia="zh-CN"/>
        </w:rPr>
        <w:t xml:space="preserve"> </w:t>
      </w:r>
      <w:r>
        <w:rPr>
          <w:rFonts w:hint="default" w:ascii="Times New Roman" w:hAnsi="Times New Roman" w:cs="Times New Roman" w:eastAsiaTheme="minorEastAsia"/>
          <w:sz w:val="24"/>
          <w:szCs w:val="24"/>
          <w:lang w:val="en-US" w:eastAsia="zh-CN"/>
        </w:rPr>
        <w:t>宁玥,</w:t>
      </w:r>
      <w:r>
        <w:rPr>
          <w:rFonts w:hint="eastAsia" w:ascii="Times New Roman" w:hAnsi="Times New Roman" w:cs="Times New Roman"/>
          <w:sz w:val="24"/>
          <w:szCs w:val="24"/>
          <w:lang w:val="en-US" w:eastAsia="zh-CN"/>
        </w:rPr>
        <w:t xml:space="preserve"> </w:t>
      </w:r>
      <w:r>
        <w:rPr>
          <w:rFonts w:hint="default" w:ascii="Times New Roman" w:hAnsi="Times New Roman" w:cs="Times New Roman" w:eastAsiaTheme="minorEastAsia"/>
          <w:sz w:val="24"/>
          <w:szCs w:val="24"/>
          <w:lang w:val="en-US" w:eastAsia="zh-CN"/>
        </w:rPr>
        <w:t>栾宏伟,</w:t>
      </w:r>
      <w:r>
        <w:rPr>
          <w:rFonts w:hint="eastAsia" w:ascii="Times New Roman" w:hAnsi="Times New Roman" w:cs="Times New Roman"/>
          <w:sz w:val="24"/>
          <w:szCs w:val="24"/>
          <w:lang w:val="en-US" w:eastAsia="zh-CN"/>
        </w:rPr>
        <w:t xml:space="preserve"> </w:t>
      </w:r>
      <w:r>
        <w:rPr>
          <w:rFonts w:hint="default" w:ascii="Times New Roman" w:hAnsi="Times New Roman" w:cs="Times New Roman" w:eastAsiaTheme="minorEastAsia"/>
          <w:sz w:val="24"/>
          <w:szCs w:val="24"/>
          <w:lang w:val="en-US" w:eastAsia="zh-CN"/>
        </w:rPr>
        <w:t>等. 定向酶解对杂色蛤蒸煮液风味特征及挥发性有机化合物的影响[J]. 轻工学报, 2026,</w:t>
      </w:r>
      <w:r>
        <w:rPr>
          <w:rFonts w:hint="eastAsia" w:ascii="Times New Roman" w:hAnsi="Times New Roman" w:cs="Times New Roman"/>
          <w:sz w:val="24"/>
          <w:szCs w:val="24"/>
          <w:lang w:val="en-US" w:eastAsia="zh-CN"/>
        </w:rPr>
        <w:t xml:space="preserve"> </w:t>
      </w:r>
      <w:r>
        <w:rPr>
          <w:rFonts w:hint="default" w:ascii="Times New Roman" w:hAnsi="Times New Roman" w:cs="Times New Roman" w:eastAsiaTheme="minorEastAsia"/>
          <w:sz w:val="24"/>
          <w:szCs w:val="24"/>
          <w:lang w:val="en-US" w:eastAsia="zh-CN"/>
        </w:rPr>
        <w:t>41(2):</w:t>
      </w:r>
      <w:r>
        <w:rPr>
          <w:rFonts w:hint="eastAsia" w:ascii="Times New Roman" w:hAnsi="Times New Roman" w:cs="Times New Roman"/>
          <w:sz w:val="24"/>
          <w:szCs w:val="24"/>
          <w:lang w:val="en-US" w:eastAsia="zh-CN"/>
        </w:rPr>
        <w:t xml:space="preserve"> </w:t>
      </w:r>
      <w:r>
        <w:rPr>
          <w:rFonts w:hint="default" w:ascii="Times New Roman" w:hAnsi="Times New Roman" w:cs="Times New Roman" w:eastAsiaTheme="minorEastAsia"/>
          <w:sz w:val="24"/>
          <w:szCs w:val="24"/>
          <w:lang w:val="en-US" w:eastAsia="zh-CN"/>
        </w:rPr>
        <w:t>51-63.</w:t>
      </w:r>
    </w:p>
    <w:p w14:paraId="0282BEC5">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eastAsia" w:ascii="Times New Roman" w:hAnsi="Times New Roman" w:cs="Times New Roman"/>
          <w:b/>
          <w:bCs/>
          <w:sz w:val="32"/>
          <w:szCs w:val="32"/>
          <w:lang w:val="en-US" w:eastAsia="zh-CN"/>
        </w:rPr>
      </w:pPr>
      <w:r>
        <w:rPr>
          <w:rFonts w:hint="default" w:ascii="Times New Roman" w:hAnsi="Times New Roman" w:cs="Times New Roman" w:eastAsiaTheme="minorEastAsia"/>
          <w:sz w:val="24"/>
          <w:szCs w:val="24"/>
          <w:lang w:val="en-US" w:eastAsia="zh-CN"/>
        </w:rPr>
        <w:t>TIAN R,</w:t>
      </w:r>
      <w:r>
        <w:rPr>
          <w:rFonts w:hint="eastAsia" w:ascii="Times New Roman" w:hAnsi="Times New Roman" w:cs="Times New Roman"/>
          <w:sz w:val="24"/>
          <w:szCs w:val="24"/>
          <w:lang w:val="en-US" w:eastAsia="zh-CN"/>
        </w:rPr>
        <w:t xml:space="preserve"> </w:t>
      </w:r>
      <w:r>
        <w:rPr>
          <w:rFonts w:hint="default" w:ascii="Times New Roman" w:hAnsi="Times New Roman" w:cs="Times New Roman" w:eastAsiaTheme="minorEastAsia"/>
          <w:sz w:val="24"/>
          <w:szCs w:val="24"/>
          <w:lang w:val="en-US" w:eastAsia="zh-CN"/>
        </w:rPr>
        <w:t>NING Y,</w:t>
      </w:r>
      <w:r>
        <w:rPr>
          <w:rFonts w:hint="eastAsia" w:ascii="Times New Roman" w:hAnsi="Times New Roman" w:cs="Times New Roman"/>
          <w:sz w:val="24"/>
          <w:szCs w:val="24"/>
          <w:lang w:val="en-US" w:eastAsia="zh-CN"/>
        </w:rPr>
        <w:t xml:space="preserve"> </w:t>
      </w:r>
      <w:r>
        <w:rPr>
          <w:rFonts w:hint="default" w:ascii="Times New Roman" w:hAnsi="Times New Roman" w:cs="Times New Roman" w:eastAsiaTheme="minorEastAsia"/>
          <w:sz w:val="24"/>
          <w:szCs w:val="24"/>
          <w:lang w:val="en-US" w:eastAsia="zh-CN"/>
        </w:rPr>
        <w:t>LUAN H W,</w:t>
      </w:r>
      <w:r>
        <w:rPr>
          <w:rFonts w:hint="eastAsia" w:ascii="Times New Roman" w:hAnsi="Times New Roman" w:cs="Times New Roman"/>
          <w:sz w:val="24"/>
          <w:szCs w:val="24"/>
          <w:lang w:val="en-US" w:eastAsia="zh-CN"/>
        </w:rPr>
        <w:t xml:space="preserve"> </w:t>
      </w:r>
      <w:r>
        <w:rPr>
          <w:rFonts w:hint="default" w:ascii="Times New Roman" w:hAnsi="Times New Roman" w:cs="Times New Roman" w:eastAsiaTheme="minorEastAsia"/>
          <w:sz w:val="24"/>
          <w:szCs w:val="24"/>
          <w:lang w:val="en-US" w:eastAsia="zh-CN"/>
        </w:rPr>
        <w:t xml:space="preserve">et al. Effect of targeted enzymatic hydrolysis on flavor characteristics and volatile organic compounds of </w:t>
      </w:r>
      <w:r>
        <w:rPr>
          <w:rFonts w:hint="default" w:ascii="Times New Roman" w:hAnsi="Times New Roman" w:cs="Times New Roman" w:eastAsiaTheme="minorEastAsia"/>
          <w:i/>
          <w:iCs/>
          <w:sz w:val="24"/>
          <w:szCs w:val="24"/>
          <w:lang w:val="en-US" w:eastAsia="zh-CN"/>
        </w:rPr>
        <w:t>Ruditapes philippinarum</w:t>
      </w:r>
      <w:r>
        <w:rPr>
          <w:rFonts w:hint="default" w:ascii="Times New Roman" w:hAnsi="Times New Roman" w:cs="Times New Roman" w:eastAsiaTheme="minorEastAsia"/>
          <w:sz w:val="24"/>
          <w:szCs w:val="24"/>
          <w:lang w:val="en-US" w:eastAsia="zh-CN"/>
        </w:rPr>
        <w:t xml:space="preserve"> cooking liquid[J]. Journal of Light Industry,</w:t>
      </w:r>
      <w:r>
        <w:rPr>
          <w:rFonts w:hint="eastAsia" w:ascii="Times New Roman" w:hAnsi="Times New Roman" w:cs="Times New Roman"/>
          <w:sz w:val="24"/>
          <w:szCs w:val="24"/>
          <w:lang w:val="en-US" w:eastAsia="zh-CN"/>
        </w:rPr>
        <w:t xml:space="preserve"> </w:t>
      </w:r>
      <w:r>
        <w:rPr>
          <w:rFonts w:hint="default" w:ascii="Times New Roman" w:hAnsi="Times New Roman" w:cs="Times New Roman" w:eastAsiaTheme="minorEastAsia"/>
          <w:sz w:val="24"/>
          <w:szCs w:val="24"/>
          <w:lang w:val="en-US" w:eastAsia="zh-CN"/>
        </w:rPr>
        <w:t>2026,</w:t>
      </w:r>
      <w:r>
        <w:rPr>
          <w:rFonts w:hint="eastAsia" w:ascii="Times New Roman" w:hAnsi="Times New Roman" w:cs="Times New Roman"/>
          <w:sz w:val="24"/>
          <w:szCs w:val="24"/>
          <w:lang w:val="en-US" w:eastAsia="zh-CN"/>
        </w:rPr>
        <w:t xml:space="preserve"> </w:t>
      </w:r>
      <w:r>
        <w:rPr>
          <w:rFonts w:hint="default" w:ascii="Times New Roman" w:hAnsi="Times New Roman" w:cs="Times New Roman" w:eastAsiaTheme="minorEastAsia"/>
          <w:sz w:val="24"/>
          <w:szCs w:val="24"/>
          <w:lang w:val="en-US" w:eastAsia="zh-CN"/>
        </w:rPr>
        <w:t>41(2):</w:t>
      </w:r>
      <w:r>
        <w:rPr>
          <w:rFonts w:hint="eastAsia" w:ascii="Times New Roman" w:hAnsi="Times New Roman" w:cs="Times New Roman"/>
          <w:sz w:val="24"/>
          <w:szCs w:val="24"/>
          <w:lang w:val="en-US" w:eastAsia="zh-CN"/>
        </w:rPr>
        <w:t xml:space="preserve"> </w:t>
      </w:r>
      <w:r>
        <w:rPr>
          <w:rFonts w:hint="default" w:ascii="Times New Roman" w:hAnsi="Times New Roman" w:cs="Times New Roman" w:eastAsiaTheme="minorEastAsia"/>
          <w:sz w:val="24"/>
          <w:szCs w:val="24"/>
          <w:lang w:val="en-US" w:eastAsia="zh-CN"/>
        </w:rPr>
        <w:t>51-63.</w:t>
      </w:r>
    </w:p>
    <w:p w14:paraId="11DD7B1A">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eastAsiaTheme="minorEastAsia"/>
          <w:sz w:val="24"/>
          <w:szCs w:val="24"/>
          <w:lang w:val="en-US" w:eastAsia="zh-CN"/>
        </w:rPr>
      </w:pPr>
      <w:r>
        <w:rPr>
          <w:rFonts w:hint="eastAsia" w:ascii="Times New Roman" w:hAnsi="Times New Roman" w:cs="Times New Roman" w:eastAsiaTheme="minorEastAsia"/>
          <w:sz w:val="24"/>
          <w:szCs w:val="24"/>
          <w:lang w:val="en-US" w:eastAsia="zh-CN"/>
        </w:rPr>
        <w:t>[</w:t>
      </w:r>
      <w:r>
        <w:rPr>
          <w:rFonts w:hint="eastAsia" w:ascii="Times New Roman" w:hAnsi="Times New Roman" w:cs="Times New Roman"/>
          <w:sz w:val="24"/>
          <w:szCs w:val="24"/>
          <w:lang w:val="en-US" w:eastAsia="zh-CN"/>
        </w:rPr>
        <w:t>6</w:t>
      </w:r>
      <w:r>
        <w:rPr>
          <w:rFonts w:hint="eastAsia" w:ascii="Times New Roman" w:hAnsi="Times New Roman" w:cs="Times New Roman" w:eastAsiaTheme="minorEastAsia"/>
          <w:sz w:val="24"/>
          <w:szCs w:val="24"/>
          <w:lang w:val="en-US" w:eastAsia="zh-CN"/>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eastAsiaTheme="minorEastAsia"/>
          <w:sz w:val="24"/>
          <w:szCs w:val="24"/>
          <w:lang w:val="en-US" w:eastAsia="zh-CN"/>
        </w:rPr>
        <w:t>户翊涵,</w:t>
      </w:r>
      <w:r>
        <w:rPr>
          <w:rFonts w:hint="eastAsia" w:ascii="Times New Roman" w:hAnsi="Times New Roman" w:cs="Times New Roman"/>
          <w:sz w:val="24"/>
          <w:szCs w:val="24"/>
          <w:lang w:val="en-US" w:eastAsia="zh-CN"/>
        </w:rPr>
        <w:t xml:space="preserve"> </w:t>
      </w:r>
      <w:r>
        <w:rPr>
          <w:rFonts w:hint="default" w:ascii="Times New Roman" w:hAnsi="Times New Roman" w:cs="Times New Roman" w:eastAsiaTheme="minorEastAsia"/>
          <w:sz w:val="24"/>
          <w:szCs w:val="24"/>
          <w:lang w:val="en-US" w:eastAsia="zh-CN"/>
        </w:rPr>
        <w:t>高子婷,</w:t>
      </w:r>
      <w:r>
        <w:rPr>
          <w:rFonts w:hint="eastAsia" w:ascii="Times New Roman" w:hAnsi="Times New Roman" w:cs="Times New Roman"/>
          <w:sz w:val="24"/>
          <w:szCs w:val="24"/>
          <w:lang w:val="en-US" w:eastAsia="zh-CN"/>
        </w:rPr>
        <w:t xml:space="preserve"> </w:t>
      </w:r>
      <w:r>
        <w:rPr>
          <w:rFonts w:hint="default" w:ascii="Times New Roman" w:hAnsi="Times New Roman" w:cs="Times New Roman" w:eastAsiaTheme="minorEastAsia"/>
          <w:sz w:val="24"/>
          <w:szCs w:val="24"/>
          <w:lang w:val="en-US" w:eastAsia="zh-CN"/>
        </w:rPr>
        <w:t>李学斌,</w:t>
      </w:r>
      <w:r>
        <w:rPr>
          <w:rFonts w:hint="eastAsia" w:ascii="Times New Roman" w:hAnsi="Times New Roman" w:cs="Times New Roman"/>
          <w:sz w:val="24"/>
          <w:szCs w:val="24"/>
          <w:lang w:val="en-US" w:eastAsia="zh-CN"/>
        </w:rPr>
        <w:t xml:space="preserve"> </w:t>
      </w:r>
      <w:r>
        <w:rPr>
          <w:rFonts w:hint="default" w:ascii="Times New Roman" w:hAnsi="Times New Roman" w:cs="Times New Roman" w:eastAsiaTheme="minorEastAsia"/>
          <w:sz w:val="24"/>
          <w:szCs w:val="24"/>
          <w:lang w:val="en-US" w:eastAsia="zh-CN"/>
        </w:rPr>
        <w:t>等.</w:t>
      </w:r>
      <w:r>
        <w:rPr>
          <w:rFonts w:hint="eastAsia" w:ascii="Times New Roman" w:hAnsi="Times New Roman" w:cs="Times New Roman"/>
          <w:sz w:val="24"/>
          <w:szCs w:val="24"/>
          <w:lang w:val="en-US" w:eastAsia="zh-CN"/>
        </w:rPr>
        <w:t xml:space="preserve"> </w:t>
      </w:r>
      <w:r>
        <w:rPr>
          <w:rFonts w:hint="default" w:ascii="Times New Roman" w:hAnsi="Times New Roman" w:cs="Times New Roman" w:eastAsiaTheme="minorEastAsia"/>
          <w:sz w:val="24"/>
          <w:szCs w:val="24"/>
          <w:lang w:val="en-US" w:eastAsia="zh-CN"/>
        </w:rPr>
        <w:t>牛肉香精微胶囊制备及其缓释性能研究[J]. 轻工学报,</w:t>
      </w:r>
      <w:r>
        <w:rPr>
          <w:rFonts w:hint="eastAsia" w:ascii="Times New Roman" w:hAnsi="Times New Roman" w:cs="Times New Roman"/>
          <w:sz w:val="24"/>
          <w:szCs w:val="24"/>
          <w:lang w:val="en-US" w:eastAsia="zh-CN"/>
        </w:rPr>
        <w:t xml:space="preserve"> </w:t>
      </w:r>
      <w:r>
        <w:rPr>
          <w:rFonts w:hint="default" w:ascii="Times New Roman" w:hAnsi="Times New Roman" w:cs="Times New Roman" w:eastAsiaTheme="minorEastAsia"/>
          <w:sz w:val="24"/>
          <w:szCs w:val="24"/>
          <w:lang w:val="en-US" w:eastAsia="zh-CN"/>
        </w:rPr>
        <w:t>2026,</w:t>
      </w:r>
      <w:r>
        <w:rPr>
          <w:rFonts w:hint="eastAsia" w:ascii="Times New Roman" w:hAnsi="Times New Roman" w:cs="Times New Roman"/>
          <w:sz w:val="24"/>
          <w:szCs w:val="24"/>
          <w:lang w:val="en-US" w:eastAsia="zh-CN"/>
        </w:rPr>
        <w:t xml:space="preserve"> </w:t>
      </w:r>
      <w:r>
        <w:rPr>
          <w:rFonts w:hint="default" w:ascii="Times New Roman" w:hAnsi="Times New Roman" w:cs="Times New Roman" w:eastAsiaTheme="minorEastAsia"/>
          <w:sz w:val="24"/>
          <w:szCs w:val="24"/>
          <w:lang w:val="en-US" w:eastAsia="zh-CN"/>
        </w:rPr>
        <w:t>41(2):</w:t>
      </w:r>
      <w:r>
        <w:rPr>
          <w:rFonts w:hint="eastAsia" w:ascii="Times New Roman" w:hAnsi="Times New Roman" w:cs="Times New Roman"/>
          <w:sz w:val="24"/>
          <w:szCs w:val="24"/>
          <w:lang w:val="en-US" w:eastAsia="zh-CN"/>
        </w:rPr>
        <w:t xml:space="preserve"> </w:t>
      </w:r>
      <w:r>
        <w:rPr>
          <w:rFonts w:hint="default" w:ascii="Times New Roman" w:hAnsi="Times New Roman" w:cs="Times New Roman" w:eastAsiaTheme="minorEastAsia"/>
          <w:sz w:val="24"/>
          <w:szCs w:val="24"/>
          <w:lang w:val="en-US" w:eastAsia="zh-CN"/>
        </w:rPr>
        <w:t>64-77.</w:t>
      </w:r>
    </w:p>
    <w:p w14:paraId="1A877CE0">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eastAsiaTheme="minorEastAsia"/>
          <w:sz w:val="24"/>
          <w:szCs w:val="24"/>
          <w:lang w:val="en-US" w:eastAsia="zh-CN"/>
        </w:rPr>
      </w:pPr>
      <w:r>
        <w:rPr>
          <w:rFonts w:hint="default" w:ascii="Times New Roman" w:hAnsi="Times New Roman" w:cs="Times New Roman" w:eastAsiaTheme="minorEastAsia"/>
          <w:sz w:val="24"/>
          <w:szCs w:val="24"/>
          <w:lang w:val="en-US" w:eastAsia="zh-CN"/>
        </w:rPr>
        <w:t>HU Y H, GAO Z T, LI X B, et al. Study on preparation and sustained-release properties of beef flavor</w:t>
      </w:r>
      <w:r>
        <w:rPr>
          <w:rFonts w:hint="eastAsia" w:ascii="Times New Roman" w:hAnsi="Times New Roman" w:cs="Times New Roman"/>
          <w:sz w:val="24"/>
          <w:szCs w:val="24"/>
          <w:lang w:val="en-US" w:eastAsia="zh-CN"/>
        </w:rPr>
        <w:t xml:space="preserve"> </w:t>
      </w:r>
      <w:r>
        <w:rPr>
          <w:rFonts w:hint="default" w:ascii="Times New Roman" w:hAnsi="Times New Roman" w:cs="Times New Roman" w:eastAsiaTheme="minorEastAsia"/>
          <w:sz w:val="24"/>
          <w:szCs w:val="24"/>
          <w:lang w:val="en-US" w:eastAsia="zh-CN"/>
        </w:rPr>
        <w:t>microcapsules[J]. Journal of Light Industry,</w:t>
      </w:r>
      <w:r>
        <w:rPr>
          <w:rFonts w:hint="eastAsia" w:ascii="Times New Roman" w:hAnsi="Times New Roman" w:cs="Times New Roman"/>
          <w:sz w:val="24"/>
          <w:szCs w:val="24"/>
          <w:lang w:val="en-US" w:eastAsia="zh-CN"/>
        </w:rPr>
        <w:t xml:space="preserve"> </w:t>
      </w:r>
      <w:r>
        <w:rPr>
          <w:rFonts w:hint="default" w:ascii="Times New Roman" w:hAnsi="Times New Roman" w:cs="Times New Roman" w:eastAsiaTheme="minorEastAsia"/>
          <w:sz w:val="24"/>
          <w:szCs w:val="24"/>
          <w:lang w:val="en-US" w:eastAsia="zh-CN"/>
        </w:rPr>
        <w:t>2026,</w:t>
      </w:r>
      <w:r>
        <w:rPr>
          <w:rFonts w:hint="eastAsia" w:ascii="Times New Roman" w:hAnsi="Times New Roman" w:cs="Times New Roman"/>
          <w:sz w:val="24"/>
          <w:szCs w:val="24"/>
          <w:lang w:val="en-US" w:eastAsia="zh-CN"/>
        </w:rPr>
        <w:t xml:space="preserve"> </w:t>
      </w:r>
      <w:r>
        <w:rPr>
          <w:rFonts w:hint="default" w:ascii="Times New Roman" w:hAnsi="Times New Roman" w:cs="Times New Roman" w:eastAsiaTheme="minorEastAsia"/>
          <w:sz w:val="24"/>
          <w:szCs w:val="24"/>
          <w:lang w:val="en-US" w:eastAsia="zh-CN"/>
        </w:rPr>
        <w:t>41(2):</w:t>
      </w:r>
      <w:r>
        <w:rPr>
          <w:rFonts w:hint="eastAsia" w:ascii="Times New Roman" w:hAnsi="Times New Roman" w:cs="Times New Roman"/>
          <w:sz w:val="24"/>
          <w:szCs w:val="24"/>
          <w:lang w:val="en-US" w:eastAsia="zh-CN"/>
        </w:rPr>
        <w:t xml:space="preserve"> </w:t>
      </w:r>
      <w:r>
        <w:rPr>
          <w:rFonts w:hint="default" w:ascii="Times New Roman" w:hAnsi="Times New Roman" w:cs="Times New Roman" w:eastAsiaTheme="minorEastAsia"/>
          <w:sz w:val="24"/>
          <w:szCs w:val="24"/>
          <w:lang w:val="en-US" w:eastAsia="zh-CN"/>
        </w:rPr>
        <w:t>64-77.</w:t>
      </w:r>
    </w:p>
    <w:p w14:paraId="57EE0459">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eastAsiaTheme="minorEastAsia"/>
          <w:b/>
          <w:bCs/>
          <w:sz w:val="32"/>
          <w:szCs w:val="32"/>
          <w:lang w:val="en-US" w:eastAsia="zh-CN"/>
        </w:rPr>
      </w:pPr>
      <w:r>
        <w:rPr>
          <w:rFonts w:hint="default" w:ascii="Times New Roman" w:hAnsi="Times New Roman" w:cs="Times New Roman" w:eastAsiaTheme="minorEastAsia"/>
          <w:b/>
          <w:bCs/>
          <w:sz w:val="32"/>
          <w:szCs w:val="32"/>
          <w:lang w:val="en-US" w:eastAsia="zh-CN"/>
        </w:rPr>
        <w:t>第</w:t>
      </w:r>
      <w:r>
        <w:rPr>
          <w:rFonts w:hint="eastAsia" w:ascii="Times New Roman" w:hAnsi="Times New Roman" w:cs="Times New Roman"/>
          <w:b/>
          <w:bCs/>
          <w:sz w:val="32"/>
          <w:szCs w:val="32"/>
          <w:lang w:val="en-US" w:eastAsia="zh-CN"/>
        </w:rPr>
        <w:t>3</w:t>
      </w:r>
      <w:r>
        <w:rPr>
          <w:rFonts w:hint="default" w:ascii="Times New Roman" w:hAnsi="Times New Roman" w:cs="Times New Roman" w:eastAsiaTheme="minorEastAsia"/>
          <w:b/>
          <w:bCs/>
          <w:sz w:val="32"/>
          <w:szCs w:val="32"/>
          <w:lang w:val="en-US" w:eastAsia="zh-CN"/>
        </w:rPr>
        <w:t>期</w:t>
      </w:r>
    </w:p>
    <w:p w14:paraId="3CB13B6E">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eastAsia" w:ascii="Times New Roman" w:hAnsi="Times New Roman" w:cs="Times New Roman"/>
          <w:b/>
          <w:bCs/>
          <w:sz w:val="32"/>
          <w:szCs w:val="32"/>
          <w:lang w:val="en-US" w:eastAsia="zh-CN"/>
        </w:rPr>
      </w:pPr>
      <w:r>
        <w:rPr>
          <w:rFonts w:hint="eastAsia" w:ascii="Times New Roman" w:hAnsi="Times New Roman" w:cs="Times New Roman"/>
          <w:b/>
          <w:bCs/>
          <w:sz w:val="32"/>
          <w:szCs w:val="32"/>
          <w:lang w:val="en-US" w:eastAsia="zh-CN"/>
        </w:rPr>
        <w:t>食品检测与溯源</w:t>
      </w:r>
    </w:p>
    <w:p w14:paraId="73C0B5B8">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eastAsiaTheme="minorEastAsia"/>
          <w:sz w:val="24"/>
          <w:szCs w:val="24"/>
          <w:lang w:val="en-US" w:eastAsia="zh-CN"/>
        </w:rPr>
      </w:pPr>
      <w:r>
        <w:rPr>
          <w:rFonts w:hint="default" w:ascii="Times New Roman" w:hAnsi="Times New Roman" w:cs="Times New Roman" w:eastAsiaTheme="minorEastAsia"/>
          <w:sz w:val="24"/>
          <w:szCs w:val="24"/>
          <w:lang w:val="en-US" w:eastAsia="zh-CN"/>
        </w:rPr>
        <w:t>[1]</w:t>
      </w:r>
      <w:r>
        <w:rPr>
          <w:rFonts w:hint="eastAsia" w:ascii="Times New Roman" w:hAnsi="Times New Roman" w:cs="Times New Roman" w:eastAsiaTheme="minorEastAsia"/>
          <w:sz w:val="24"/>
          <w:szCs w:val="24"/>
          <w:lang w:val="en-US" w:eastAsia="zh-CN"/>
        </w:rPr>
        <w:t xml:space="preserve"> </w:t>
      </w:r>
      <w:r>
        <w:rPr>
          <w:rFonts w:hint="default" w:ascii="Times New Roman" w:hAnsi="Times New Roman" w:cs="Times New Roman" w:eastAsiaTheme="minorEastAsia"/>
          <w:sz w:val="24"/>
          <w:szCs w:val="24"/>
          <w:lang w:val="en-US" w:eastAsia="zh-CN"/>
        </w:rPr>
        <w:t>胡金强,</w:t>
      </w:r>
      <w:r>
        <w:rPr>
          <w:rFonts w:hint="eastAsia" w:ascii="Times New Roman" w:hAnsi="Times New Roman" w:cs="Times New Roman"/>
          <w:sz w:val="24"/>
          <w:szCs w:val="24"/>
          <w:lang w:val="en-US" w:eastAsia="zh-CN"/>
        </w:rPr>
        <w:t xml:space="preserve"> </w:t>
      </w:r>
      <w:r>
        <w:rPr>
          <w:rFonts w:hint="default" w:ascii="Times New Roman" w:hAnsi="Times New Roman" w:cs="Times New Roman" w:eastAsiaTheme="minorEastAsia"/>
          <w:sz w:val="24"/>
          <w:szCs w:val="24"/>
          <w:lang w:val="en-US" w:eastAsia="zh-CN"/>
        </w:rPr>
        <w:t>谢顺欣,</w:t>
      </w:r>
      <w:r>
        <w:rPr>
          <w:rFonts w:hint="eastAsia" w:ascii="Times New Roman" w:hAnsi="Times New Roman" w:cs="Times New Roman"/>
          <w:sz w:val="24"/>
          <w:szCs w:val="24"/>
          <w:lang w:val="en-US" w:eastAsia="zh-CN"/>
        </w:rPr>
        <w:t xml:space="preserve"> </w:t>
      </w:r>
      <w:r>
        <w:rPr>
          <w:rFonts w:hint="default" w:ascii="Times New Roman" w:hAnsi="Times New Roman" w:cs="Times New Roman" w:eastAsiaTheme="minorEastAsia"/>
          <w:sz w:val="24"/>
          <w:szCs w:val="24"/>
          <w:lang w:val="en-US" w:eastAsia="zh-CN"/>
        </w:rPr>
        <w:t>贺雅玥,</w:t>
      </w:r>
      <w:r>
        <w:rPr>
          <w:rFonts w:hint="eastAsia" w:ascii="Times New Roman" w:hAnsi="Times New Roman" w:cs="Times New Roman"/>
          <w:sz w:val="24"/>
          <w:szCs w:val="24"/>
          <w:lang w:val="en-US" w:eastAsia="zh-CN"/>
        </w:rPr>
        <w:t xml:space="preserve"> </w:t>
      </w:r>
      <w:r>
        <w:rPr>
          <w:rFonts w:hint="default" w:ascii="Times New Roman" w:hAnsi="Times New Roman" w:cs="Times New Roman" w:eastAsiaTheme="minorEastAsia"/>
          <w:sz w:val="24"/>
          <w:szCs w:val="24"/>
          <w:lang w:val="en-US" w:eastAsia="zh-CN"/>
        </w:rPr>
        <w:t>等.</w:t>
      </w:r>
      <w:r>
        <w:rPr>
          <w:rFonts w:hint="eastAsia" w:ascii="Times New Roman" w:hAnsi="Times New Roman" w:cs="Times New Roman" w:eastAsiaTheme="minorEastAsia"/>
          <w:sz w:val="24"/>
          <w:szCs w:val="24"/>
          <w:lang w:val="en-US" w:eastAsia="zh-CN"/>
        </w:rPr>
        <w:t xml:space="preserve"> </w:t>
      </w:r>
      <w:r>
        <w:rPr>
          <w:rFonts w:hint="default" w:ascii="Times New Roman" w:hAnsi="Times New Roman" w:cs="Times New Roman" w:eastAsiaTheme="minorEastAsia"/>
          <w:sz w:val="24"/>
          <w:szCs w:val="24"/>
          <w:lang w:val="en-US" w:eastAsia="zh-CN"/>
        </w:rPr>
        <w:t>CRISPR/ Cas12a-核酸等温扩增技术在食源性致病菌检测中的研究进展[J]. 轻工学报,</w:t>
      </w:r>
      <w:r>
        <w:rPr>
          <w:rFonts w:hint="eastAsia" w:ascii="Times New Roman" w:hAnsi="Times New Roman" w:cs="Times New Roman"/>
          <w:sz w:val="24"/>
          <w:szCs w:val="24"/>
          <w:lang w:val="en-US" w:eastAsia="zh-CN"/>
        </w:rPr>
        <w:t xml:space="preserve"> </w:t>
      </w:r>
      <w:r>
        <w:rPr>
          <w:rFonts w:hint="default" w:ascii="Times New Roman" w:hAnsi="Times New Roman" w:cs="Times New Roman" w:eastAsiaTheme="minorEastAsia"/>
          <w:sz w:val="24"/>
          <w:szCs w:val="24"/>
          <w:lang w:val="en-US" w:eastAsia="zh-CN"/>
        </w:rPr>
        <w:t>2026</w:t>
      </w:r>
      <w:r>
        <w:rPr>
          <w:rFonts w:hint="eastAsia" w:ascii="Times New Roman" w:hAnsi="Times New Roman" w:cs="Times New Roman"/>
          <w:sz w:val="24"/>
          <w:szCs w:val="24"/>
          <w:lang w:val="en-US" w:eastAsia="zh-CN"/>
        </w:rPr>
        <w:t xml:space="preserve"> </w:t>
      </w:r>
      <w:r>
        <w:rPr>
          <w:rFonts w:hint="default" w:ascii="Times New Roman" w:hAnsi="Times New Roman" w:cs="Times New Roman" w:eastAsiaTheme="minorEastAsia"/>
          <w:sz w:val="24"/>
          <w:szCs w:val="24"/>
          <w:lang w:val="en-US" w:eastAsia="zh-CN"/>
        </w:rPr>
        <w:t>,41(3):</w:t>
      </w:r>
      <w:r>
        <w:rPr>
          <w:rFonts w:hint="eastAsia" w:ascii="Times New Roman" w:hAnsi="Times New Roman" w:cs="Times New Roman"/>
          <w:sz w:val="24"/>
          <w:szCs w:val="24"/>
          <w:lang w:val="en-US" w:eastAsia="zh-CN"/>
        </w:rPr>
        <w:t xml:space="preserve"> </w:t>
      </w:r>
      <w:r>
        <w:rPr>
          <w:rFonts w:hint="default" w:ascii="Times New Roman" w:hAnsi="Times New Roman" w:cs="Times New Roman" w:eastAsiaTheme="minorEastAsia"/>
          <w:sz w:val="24"/>
          <w:szCs w:val="24"/>
          <w:lang w:val="en-US" w:eastAsia="zh-CN"/>
        </w:rPr>
        <w:t>1-9.</w:t>
      </w:r>
    </w:p>
    <w:p w14:paraId="50257C44">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eastAsiaTheme="minorEastAsia"/>
          <w:sz w:val="24"/>
          <w:szCs w:val="24"/>
          <w:lang w:val="en-US" w:eastAsia="zh-CN"/>
        </w:rPr>
      </w:pPr>
      <w:r>
        <w:rPr>
          <w:rFonts w:hint="default" w:ascii="Times New Roman" w:hAnsi="Times New Roman" w:cs="Times New Roman" w:eastAsiaTheme="minorEastAsia"/>
          <w:sz w:val="24"/>
          <w:szCs w:val="24"/>
          <w:lang w:val="en-US" w:eastAsia="zh-CN"/>
        </w:rPr>
        <w:t>HU J Q,</w:t>
      </w:r>
      <w:r>
        <w:rPr>
          <w:rFonts w:hint="eastAsia" w:ascii="Times New Roman" w:hAnsi="Times New Roman" w:cs="Times New Roman"/>
          <w:sz w:val="24"/>
          <w:szCs w:val="24"/>
          <w:lang w:val="en-US" w:eastAsia="zh-CN"/>
        </w:rPr>
        <w:t xml:space="preserve"> </w:t>
      </w:r>
      <w:r>
        <w:rPr>
          <w:rFonts w:hint="default" w:ascii="Times New Roman" w:hAnsi="Times New Roman" w:cs="Times New Roman" w:eastAsiaTheme="minorEastAsia"/>
          <w:sz w:val="24"/>
          <w:szCs w:val="24"/>
          <w:lang w:val="en-US" w:eastAsia="zh-CN"/>
        </w:rPr>
        <w:t>XIE S X,</w:t>
      </w:r>
      <w:r>
        <w:rPr>
          <w:rFonts w:hint="eastAsia" w:ascii="Times New Roman" w:hAnsi="Times New Roman" w:cs="Times New Roman"/>
          <w:sz w:val="24"/>
          <w:szCs w:val="24"/>
          <w:lang w:val="en-US" w:eastAsia="zh-CN"/>
        </w:rPr>
        <w:t xml:space="preserve"> </w:t>
      </w:r>
      <w:r>
        <w:rPr>
          <w:rFonts w:hint="default" w:ascii="Times New Roman" w:hAnsi="Times New Roman" w:cs="Times New Roman" w:eastAsiaTheme="minorEastAsia"/>
          <w:sz w:val="24"/>
          <w:szCs w:val="24"/>
          <w:lang w:val="en-US" w:eastAsia="zh-CN"/>
        </w:rPr>
        <w:t>HE Y Y,</w:t>
      </w:r>
      <w:r>
        <w:rPr>
          <w:rFonts w:hint="eastAsia" w:ascii="Times New Roman" w:hAnsi="Times New Roman" w:cs="Times New Roman"/>
          <w:sz w:val="24"/>
          <w:szCs w:val="24"/>
          <w:lang w:val="en-US" w:eastAsia="zh-CN"/>
        </w:rPr>
        <w:t xml:space="preserve"> </w:t>
      </w:r>
      <w:r>
        <w:rPr>
          <w:rFonts w:hint="default" w:ascii="Times New Roman" w:hAnsi="Times New Roman" w:cs="Times New Roman" w:eastAsiaTheme="minorEastAsia"/>
          <w:sz w:val="24"/>
          <w:szCs w:val="24"/>
          <w:lang w:val="en-US" w:eastAsia="zh-CN"/>
        </w:rPr>
        <w:t>et al. Research advances of CRISPR/ Cas12a-nucleic acid isothermal amplification technology in the detection of foodborne pathogens[J].</w:t>
      </w:r>
      <w:r>
        <w:rPr>
          <w:rFonts w:hint="eastAsia" w:ascii="Times New Roman" w:hAnsi="Times New Roman" w:cs="Times New Roman"/>
          <w:sz w:val="24"/>
          <w:szCs w:val="24"/>
          <w:lang w:val="en-US" w:eastAsia="zh-CN"/>
        </w:rPr>
        <w:t xml:space="preserve"> </w:t>
      </w:r>
      <w:r>
        <w:rPr>
          <w:rFonts w:hint="default" w:ascii="Times New Roman" w:hAnsi="Times New Roman" w:cs="Times New Roman" w:eastAsiaTheme="minorEastAsia"/>
          <w:sz w:val="24"/>
          <w:szCs w:val="24"/>
          <w:lang w:val="en-US" w:eastAsia="zh-CN"/>
        </w:rPr>
        <w:t>Journal of Light Industry,</w:t>
      </w:r>
      <w:r>
        <w:rPr>
          <w:rFonts w:hint="eastAsia" w:ascii="Times New Roman" w:hAnsi="Times New Roman" w:cs="Times New Roman"/>
          <w:sz w:val="24"/>
          <w:szCs w:val="24"/>
          <w:lang w:val="en-US" w:eastAsia="zh-CN"/>
        </w:rPr>
        <w:t xml:space="preserve"> </w:t>
      </w:r>
      <w:r>
        <w:rPr>
          <w:rFonts w:hint="default" w:ascii="Times New Roman" w:hAnsi="Times New Roman" w:cs="Times New Roman" w:eastAsiaTheme="minorEastAsia"/>
          <w:sz w:val="24"/>
          <w:szCs w:val="24"/>
          <w:lang w:val="en-US" w:eastAsia="zh-CN"/>
        </w:rPr>
        <w:t>2026,</w:t>
      </w:r>
      <w:r>
        <w:rPr>
          <w:rFonts w:hint="eastAsia" w:ascii="Times New Roman" w:hAnsi="Times New Roman" w:cs="Times New Roman"/>
          <w:sz w:val="24"/>
          <w:szCs w:val="24"/>
          <w:lang w:val="en-US" w:eastAsia="zh-CN"/>
        </w:rPr>
        <w:t xml:space="preserve"> </w:t>
      </w:r>
      <w:r>
        <w:rPr>
          <w:rFonts w:hint="default" w:ascii="Times New Roman" w:hAnsi="Times New Roman" w:cs="Times New Roman" w:eastAsiaTheme="minorEastAsia"/>
          <w:sz w:val="24"/>
          <w:szCs w:val="24"/>
          <w:lang w:val="en-US" w:eastAsia="zh-CN"/>
        </w:rPr>
        <w:t>41(3):</w:t>
      </w:r>
      <w:r>
        <w:rPr>
          <w:rFonts w:hint="eastAsia" w:ascii="Times New Roman" w:hAnsi="Times New Roman" w:cs="Times New Roman"/>
          <w:sz w:val="24"/>
          <w:szCs w:val="24"/>
          <w:lang w:val="en-US" w:eastAsia="zh-CN"/>
        </w:rPr>
        <w:t xml:space="preserve"> </w:t>
      </w:r>
      <w:r>
        <w:rPr>
          <w:rFonts w:hint="default" w:ascii="Times New Roman" w:hAnsi="Times New Roman" w:cs="Times New Roman" w:eastAsiaTheme="minorEastAsia"/>
          <w:sz w:val="24"/>
          <w:szCs w:val="24"/>
          <w:lang w:val="en-US" w:eastAsia="zh-CN"/>
        </w:rPr>
        <w:t>1-9.</w:t>
      </w:r>
    </w:p>
    <w:p w14:paraId="6BA13246">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eastAsiaTheme="minorEastAsia"/>
          <w:sz w:val="24"/>
          <w:szCs w:val="24"/>
          <w:lang w:val="en-US" w:eastAsia="zh-CN"/>
        </w:rPr>
      </w:pPr>
      <w:r>
        <w:rPr>
          <w:rFonts w:hint="default" w:ascii="Times New Roman" w:hAnsi="Times New Roman" w:cs="Times New Roman" w:eastAsiaTheme="minorEastAsia"/>
          <w:sz w:val="24"/>
          <w:szCs w:val="24"/>
          <w:lang w:val="en-US" w:eastAsia="zh-CN"/>
        </w:rPr>
        <w:t>[</w:t>
      </w:r>
      <w:r>
        <w:rPr>
          <w:rFonts w:hint="eastAsia" w:ascii="Times New Roman" w:hAnsi="Times New Roman" w:cs="Times New Roman" w:eastAsiaTheme="minorEastAsia"/>
          <w:sz w:val="24"/>
          <w:szCs w:val="24"/>
          <w:lang w:val="en-US" w:eastAsia="zh-CN"/>
        </w:rPr>
        <w:t>2</w:t>
      </w:r>
      <w:r>
        <w:rPr>
          <w:rFonts w:hint="default" w:ascii="Times New Roman" w:hAnsi="Times New Roman" w:cs="Times New Roman" w:eastAsiaTheme="minorEastAsia"/>
          <w:sz w:val="24"/>
          <w:szCs w:val="24"/>
          <w:lang w:val="en-US" w:eastAsia="zh-CN"/>
        </w:rPr>
        <w:t>]</w:t>
      </w:r>
      <w:r>
        <w:rPr>
          <w:rFonts w:hint="eastAsia" w:ascii="Times New Roman" w:hAnsi="Times New Roman" w:cs="Times New Roman" w:eastAsiaTheme="minorEastAsia"/>
          <w:sz w:val="24"/>
          <w:szCs w:val="24"/>
          <w:lang w:val="en-US" w:eastAsia="zh-CN"/>
        </w:rPr>
        <w:t xml:space="preserve"> </w:t>
      </w:r>
      <w:r>
        <w:rPr>
          <w:rFonts w:hint="default" w:ascii="Times New Roman" w:hAnsi="Times New Roman" w:cs="Times New Roman" w:eastAsiaTheme="minorEastAsia"/>
          <w:sz w:val="24"/>
          <w:szCs w:val="24"/>
          <w:lang w:val="en-US" w:eastAsia="zh-CN"/>
        </w:rPr>
        <w:t>邹华,</w:t>
      </w:r>
      <w:r>
        <w:rPr>
          <w:rFonts w:hint="eastAsia" w:ascii="Times New Roman" w:hAnsi="Times New Roman" w:cs="Times New Roman"/>
          <w:sz w:val="24"/>
          <w:szCs w:val="24"/>
          <w:lang w:val="en-US" w:eastAsia="zh-CN"/>
        </w:rPr>
        <w:t xml:space="preserve"> </w:t>
      </w:r>
      <w:r>
        <w:rPr>
          <w:rFonts w:hint="default" w:ascii="Times New Roman" w:hAnsi="Times New Roman" w:cs="Times New Roman" w:eastAsiaTheme="minorEastAsia"/>
          <w:sz w:val="24"/>
          <w:szCs w:val="24"/>
          <w:lang w:val="en-US" w:eastAsia="zh-CN"/>
        </w:rPr>
        <w:t>潘圆,</w:t>
      </w:r>
      <w:r>
        <w:rPr>
          <w:rFonts w:hint="eastAsia" w:ascii="Times New Roman" w:hAnsi="Times New Roman" w:cs="Times New Roman"/>
          <w:sz w:val="24"/>
          <w:szCs w:val="24"/>
          <w:lang w:val="en-US" w:eastAsia="zh-CN"/>
        </w:rPr>
        <w:t xml:space="preserve"> </w:t>
      </w:r>
      <w:r>
        <w:rPr>
          <w:rFonts w:hint="default" w:ascii="Times New Roman" w:hAnsi="Times New Roman" w:cs="Times New Roman" w:eastAsiaTheme="minorEastAsia"/>
          <w:sz w:val="24"/>
          <w:szCs w:val="24"/>
          <w:lang w:val="en-US" w:eastAsia="zh-CN"/>
        </w:rPr>
        <w:t>强海清,</w:t>
      </w:r>
      <w:r>
        <w:rPr>
          <w:rFonts w:hint="eastAsia" w:ascii="Times New Roman" w:hAnsi="Times New Roman" w:cs="Times New Roman"/>
          <w:sz w:val="24"/>
          <w:szCs w:val="24"/>
          <w:lang w:val="en-US" w:eastAsia="zh-CN"/>
        </w:rPr>
        <w:t xml:space="preserve"> </w:t>
      </w:r>
      <w:r>
        <w:rPr>
          <w:rFonts w:hint="default" w:ascii="Times New Roman" w:hAnsi="Times New Roman" w:cs="Times New Roman" w:eastAsiaTheme="minorEastAsia"/>
          <w:sz w:val="24"/>
          <w:szCs w:val="24"/>
          <w:lang w:val="en-US" w:eastAsia="zh-CN"/>
        </w:rPr>
        <w:t>等. 基于 HPLC-DAD 三维色谱指纹图谱的国产赤霞珠红葡萄酒产地识别研究[J]. 轻工学报,</w:t>
      </w:r>
      <w:r>
        <w:rPr>
          <w:rFonts w:hint="eastAsia" w:ascii="Times New Roman" w:hAnsi="Times New Roman" w:cs="Times New Roman"/>
          <w:sz w:val="24"/>
          <w:szCs w:val="24"/>
          <w:lang w:val="en-US" w:eastAsia="zh-CN"/>
        </w:rPr>
        <w:t xml:space="preserve"> </w:t>
      </w:r>
      <w:r>
        <w:rPr>
          <w:rFonts w:hint="default" w:ascii="Times New Roman" w:hAnsi="Times New Roman" w:cs="Times New Roman" w:eastAsiaTheme="minorEastAsia"/>
          <w:sz w:val="24"/>
          <w:szCs w:val="24"/>
          <w:lang w:val="en-US" w:eastAsia="zh-CN"/>
        </w:rPr>
        <w:t>2026,</w:t>
      </w:r>
      <w:r>
        <w:rPr>
          <w:rFonts w:hint="eastAsia" w:ascii="Times New Roman" w:hAnsi="Times New Roman" w:cs="Times New Roman"/>
          <w:sz w:val="24"/>
          <w:szCs w:val="24"/>
          <w:lang w:val="en-US" w:eastAsia="zh-CN"/>
        </w:rPr>
        <w:t xml:space="preserve"> </w:t>
      </w:r>
      <w:r>
        <w:rPr>
          <w:rFonts w:hint="default" w:ascii="Times New Roman" w:hAnsi="Times New Roman" w:cs="Times New Roman" w:eastAsiaTheme="minorEastAsia"/>
          <w:sz w:val="24"/>
          <w:szCs w:val="24"/>
          <w:lang w:val="en-US" w:eastAsia="zh-CN"/>
        </w:rPr>
        <w:t>41(3):</w:t>
      </w:r>
      <w:r>
        <w:rPr>
          <w:rFonts w:hint="eastAsia" w:ascii="Times New Roman" w:hAnsi="Times New Roman" w:cs="Times New Roman"/>
          <w:sz w:val="24"/>
          <w:szCs w:val="24"/>
          <w:lang w:val="en-US" w:eastAsia="zh-CN"/>
        </w:rPr>
        <w:t xml:space="preserve"> </w:t>
      </w:r>
      <w:r>
        <w:rPr>
          <w:rFonts w:hint="default" w:ascii="Times New Roman" w:hAnsi="Times New Roman" w:cs="Times New Roman" w:eastAsiaTheme="minorEastAsia"/>
          <w:sz w:val="24"/>
          <w:szCs w:val="24"/>
          <w:lang w:val="en-US" w:eastAsia="zh-CN"/>
        </w:rPr>
        <w:t>10-18.</w:t>
      </w:r>
    </w:p>
    <w:p w14:paraId="176D6E53">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eastAsia" w:ascii="Times New Roman" w:hAnsi="Times New Roman" w:cs="Times New Roman" w:eastAsiaTheme="minorEastAsia"/>
          <w:sz w:val="24"/>
          <w:szCs w:val="24"/>
          <w:lang w:val="en-US" w:eastAsia="zh-CN"/>
        </w:rPr>
      </w:pPr>
      <w:r>
        <w:rPr>
          <w:rFonts w:hint="default" w:ascii="Times New Roman" w:hAnsi="Times New Roman" w:cs="Times New Roman" w:eastAsiaTheme="minorEastAsia"/>
          <w:sz w:val="24"/>
          <w:szCs w:val="24"/>
          <w:lang w:val="en-US" w:eastAsia="zh-CN"/>
        </w:rPr>
        <w:t>ZOU H,</w:t>
      </w:r>
      <w:r>
        <w:rPr>
          <w:rFonts w:hint="eastAsia" w:ascii="Times New Roman" w:hAnsi="Times New Roman" w:cs="Times New Roman"/>
          <w:sz w:val="24"/>
          <w:szCs w:val="24"/>
          <w:lang w:val="en-US" w:eastAsia="zh-CN"/>
        </w:rPr>
        <w:t xml:space="preserve"> </w:t>
      </w:r>
      <w:r>
        <w:rPr>
          <w:rFonts w:hint="default" w:ascii="Times New Roman" w:hAnsi="Times New Roman" w:cs="Times New Roman" w:eastAsiaTheme="minorEastAsia"/>
          <w:sz w:val="24"/>
          <w:szCs w:val="24"/>
          <w:lang w:val="en-US" w:eastAsia="zh-CN"/>
        </w:rPr>
        <w:t>PAN Y,</w:t>
      </w:r>
      <w:r>
        <w:rPr>
          <w:rFonts w:hint="eastAsia" w:ascii="Times New Roman" w:hAnsi="Times New Roman" w:cs="Times New Roman"/>
          <w:sz w:val="24"/>
          <w:szCs w:val="24"/>
          <w:lang w:val="en-US" w:eastAsia="zh-CN"/>
        </w:rPr>
        <w:t xml:space="preserve"> </w:t>
      </w:r>
      <w:r>
        <w:rPr>
          <w:rFonts w:hint="default" w:ascii="Times New Roman" w:hAnsi="Times New Roman" w:cs="Times New Roman" w:eastAsiaTheme="minorEastAsia"/>
          <w:sz w:val="24"/>
          <w:szCs w:val="24"/>
          <w:lang w:val="en-US" w:eastAsia="zh-CN"/>
        </w:rPr>
        <w:t>QIANG H Q,</w:t>
      </w:r>
      <w:r>
        <w:rPr>
          <w:rFonts w:hint="eastAsia" w:ascii="Times New Roman" w:hAnsi="Times New Roman" w:cs="Times New Roman"/>
          <w:sz w:val="24"/>
          <w:szCs w:val="24"/>
          <w:lang w:val="en-US" w:eastAsia="zh-CN"/>
        </w:rPr>
        <w:t xml:space="preserve"> </w:t>
      </w:r>
      <w:r>
        <w:rPr>
          <w:rFonts w:hint="default" w:ascii="Times New Roman" w:hAnsi="Times New Roman" w:cs="Times New Roman" w:eastAsiaTheme="minorEastAsia"/>
          <w:sz w:val="24"/>
          <w:szCs w:val="24"/>
          <w:lang w:val="en-US" w:eastAsia="zh-CN"/>
        </w:rPr>
        <w:t>et al. Geographical origin identification of Chinese Cabernet Sauvignon red wines based on HPLC-DAD three-dimensional chromatographic fingerprinting[J]. Journal of Light Industry,</w:t>
      </w:r>
      <w:r>
        <w:rPr>
          <w:rFonts w:hint="eastAsia" w:ascii="Times New Roman" w:hAnsi="Times New Roman" w:cs="Times New Roman"/>
          <w:sz w:val="24"/>
          <w:szCs w:val="24"/>
          <w:lang w:val="en-US" w:eastAsia="zh-CN"/>
        </w:rPr>
        <w:t xml:space="preserve"> </w:t>
      </w:r>
      <w:r>
        <w:rPr>
          <w:rFonts w:hint="default" w:ascii="Times New Roman" w:hAnsi="Times New Roman" w:cs="Times New Roman" w:eastAsiaTheme="minorEastAsia"/>
          <w:sz w:val="24"/>
          <w:szCs w:val="24"/>
          <w:lang w:val="en-US" w:eastAsia="zh-CN"/>
        </w:rPr>
        <w:t>2026,</w:t>
      </w:r>
      <w:r>
        <w:rPr>
          <w:rFonts w:hint="eastAsia" w:ascii="Times New Roman" w:hAnsi="Times New Roman" w:cs="Times New Roman"/>
          <w:sz w:val="24"/>
          <w:szCs w:val="24"/>
          <w:lang w:val="en-US" w:eastAsia="zh-CN"/>
        </w:rPr>
        <w:t xml:space="preserve"> </w:t>
      </w:r>
      <w:r>
        <w:rPr>
          <w:rFonts w:hint="default" w:ascii="Times New Roman" w:hAnsi="Times New Roman" w:cs="Times New Roman" w:eastAsiaTheme="minorEastAsia"/>
          <w:sz w:val="24"/>
          <w:szCs w:val="24"/>
          <w:lang w:val="en-US" w:eastAsia="zh-CN"/>
        </w:rPr>
        <w:t>41 (3):</w:t>
      </w:r>
      <w:r>
        <w:rPr>
          <w:rFonts w:hint="eastAsia" w:ascii="Times New Roman" w:hAnsi="Times New Roman" w:cs="Times New Roman"/>
          <w:sz w:val="24"/>
          <w:szCs w:val="24"/>
          <w:lang w:val="en-US" w:eastAsia="zh-CN"/>
        </w:rPr>
        <w:t xml:space="preserve"> </w:t>
      </w:r>
      <w:r>
        <w:rPr>
          <w:rFonts w:hint="default" w:ascii="Times New Roman" w:hAnsi="Times New Roman" w:cs="Times New Roman" w:eastAsiaTheme="minorEastAsia"/>
          <w:sz w:val="24"/>
          <w:szCs w:val="24"/>
          <w:lang w:val="en-US" w:eastAsia="zh-CN"/>
        </w:rPr>
        <w:t>10-18.</w:t>
      </w:r>
    </w:p>
    <w:p w14:paraId="3A47B157">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eastAsia" w:ascii="Times New Roman" w:hAnsi="Times New Roman" w:cs="Times New Roman"/>
          <w:b/>
          <w:bCs/>
          <w:sz w:val="32"/>
          <w:szCs w:val="32"/>
          <w:lang w:val="en-US" w:eastAsia="zh-CN"/>
        </w:rPr>
      </w:pPr>
      <w:r>
        <w:rPr>
          <w:rFonts w:hint="eastAsia" w:ascii="Times New Roman" w:hAnsi="Times New Roman" w:cs="Times New Roman"/>
          <w:b/>
          <w:bCs/>
          <w:sz w:val="32"/>
          <w:szCs w:val="32"/>
          <w:lang w:val="en-US" w:eastAsia="zh-CN"/>
        </w:rPr>
        <w:t>食品营养与安全</w:t>
      </w:r>
    </w:p>
    <w:p w14:paraId="0280FDD1">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eastAsiaTheme="minorEastAsia"/>
          <w:sz w:val="24"/>
          <w:szCs w:val="24"/>
          <w:lang w:val="en-US" w:eastAsia="zh-CN"/>
        </w:rPr>
      </w:pPr>
      <w:r>
        <w:rPr>
          <w:rFonts w:hint="default" w:ascii="Times New Roman" w:hAnsi="Times New Roman" w:cs="Times New Roman" w:eastAsiaTheme="minorEastAsia"/>
          <w:sz w:val="24"/>
          <w:szCs w:val="24"/>
          <w:lang w:val="en-US" w:eastAsia="zh-CN"/>
        </w:rPr>
        <w:t>[3] 王锋,</w:t>
      </w:r>
      <w:r>
        <w:rPr>
          <w:rFonts w:hint="eastAsia" w:ascii="Times New Roman" w:hAnsi="Times New Roman" w:cs="Times New Roman"/>
          <w:sz w:val="24"/>
          <w:szCs w:val="24"/>
          <w:lang w:val="en-US" w:eastAsia="zh-CN"/>
        </w:rPr>
        <w:t xml:space="preserve"> </w:t>
      </w:r>
      <w:r>
        <w:rPr>
          <w:rFonts w:hint="default" w:ascii="Times New Roman" w:hAnsi="Times New Roman" w:cs="Times New Roman" w:eastAsiaTheme="minorEastAsia"/>
          <w:sz w:val="24"/>
          <w:szCs w:val="24"/>
          <w:lang w:val="en-US" w:eastAsia="zh-CN"/>
        </w:rPr>
        <w:t>马千娇,</w:t>
      </w:r>
      <w:r>
        <w:rPr>
          <w:rFonts w:hint="eastAsia" w:ascii="Times New Roman" w:hAnsi="Times New Roman" w:cs="Times New Roman"/>
          <w:sz w:val="24"/>
          <w:szCs w:val="24"/>
          <w:lang w:val="en-US" w:eastAsia="zh-CN"/>
        </w:rPr>
        <w:t xml:space="preserve"> </w:t>
      </w:r>
      <w:r>
        <w:rPr>
          <w:rFonts w:hint="default" w:ascii="Times New Roman" w:hAnsi="Times New Roman" w:cs="Times New Roman" w:eastAsiaTheme="minorEastAsia"/>
          <w:sz w:val="24"/>
          <w:szCs w:val="24"/>
          <w:lang w:val="en-US" w:eastAsia="zh-CN"/>
        </w:rPr>
        <w:t>马路凯,</w:t>
      </w:r>
      <w:r>
        <w:rPr>
          <w:rFonts w:hint="eastAsia" w:ascii="Times New Roman" w:hAnsi="Times New Roman" w:cs="Times New Roman"/>
          <w:sz w:val="24"/>
          <w:szCs w:val="24"/>
          <w:lang w:val="en-US" w:eastAsia="zh-CN"/>
        </w:rPr>
        <w:t xml:space="preserve"> </w:t>
      </w:r>
      <w:r>
        <w:rPr>
          <w:rFonts w:hint="default" w:ascii="Times New Roman" w:hAnsi="Times New Roman" w:cs="Times New Roman" w:eastAsiaTheme="minorEastAsia"/>
          <w:sz w:val="24"/>
          <w:szCs w:val="24"/>
          <w:lang w:val="en-US" w:eastAsia="zh-CN"/>
        </w:rPr>
        <w:t>等. 展青霉素降解酶及其降解特性的研究进展[J].轻工学报,</w:t>
      </w:r>
      <w:r>
        <w:rPr>
          <w:rFonts w:hint="eastAsia" w:ascii="Times New Roman" w:hAnsi="Times New Roman" w:cs="Times New Roman"/>
          <w:sz w:val="24"/>
          <w:szCs w:val="24"/>
          <w:lang w:val="en-US" w:eastAsia="zh-CN"/>
        </w:rPr>
        <w:t xml:space="preserve"> </w:t>
      </w:r>
      <w:r>
        <w:rPr>
          <w:rFonts w:hint="default" w:ascii="Times New Roman" w:hAnsi="Times New Roman" w:cs="Times New Roman" w:eastAsiaTheme="minorEastAsia"/>
          <w:sz w:val="24"/>
          <w:szCs w:val="24"/>
          <w:lang w:val="en-US" w:eastAsia="zh-CN"/>
        </w:rPr>
        <w:t>2026,</w:t>
      </w:r>
      <w:r>
        <w:rPr>
          <w:rFonts w:hint="eastAsia" w:ascii="Times New Roman" w:hAnsi="Times New Roman" w:cs="Times New Roman"/>
          <w:sz w:val="24"/>
          <w:szCs w:val="24"/>
          <w:lang w:val="en-US" w:eastAsia="zh-CN"/>
        </w:rPr>
        <w:t xml:space="preserve"> </w:t>
      </w:r>
      <w:r>
        <w:rPr>
          <w:rFonts w:hint="default" w:ascii="Times New Roman" w:hAnsi="Times New Roman" w:cs="Times New Roman" w:eastAsiaTheme="minorEastAsia"/>
          <w:sz w:val="24"/>
          <w:szCs w:val="24"/>
          <w:lang w:val="en-US" w:eastAsia="zh-CN"/>
        </w:rPr>
        <w:t>41(3):</w:t>
      </w:r>
      <w:r>
        <w:rPr>
          <w:rFonts w:hint="eastAsia" w:ascii="Times New Roman" w:hAnsi="Times New Roman" w:cs="Times New Roman"/>
          <w:sz w:val="24"/>
          <w:szCs w:val="24"/>
          <w:lang w:val="en-US" w:eastAsia="zh-CN"/>
        </w:rPr>
        <w:t xml:space="preserve"> </w:t>
      </w:r>
      <w:r>
        <w:rPr>
          <w:rFonts w:hint="default" w:ascii="Times New Roman" w:hAnsi="Times New Roman" w:cs="Times New Roman" w:eastAsiaTheme="minorEastAsia"/>
          <w:sz w:val="24"/>
          <w:szCs w:val="24"/>
          <w:lang w:val="en-US" w:eastAsia="zh-CN"/>
        </w:rPr>
        <w:t>19-27.</w:t>
      </w:r>
    </w:p>
    <w:p w14:paraId="59994F15">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eastAsiaTheme="minorEastAsia"/>
          <w:sz w:val="24"/>
          <w:szCs w:val="24"/>
          <w:lang w:val="en-US" w:eastAsia="zh-CN"/>
        </w:rPr>
      </w:pPr>
      <w:r>
        <w:rPr>
          <w:rFonts w:hint="default" w:ascii="Times New Roman" w:hAnsi="Times New Roman" w:cs="Times New Roman" w:eastAsiaTheme="minorEastAsia"/>
          <w:sz w:val="24"/>
          <w:szCs w:val="24"/>
          <w:lang w:val="en-US" w:eastAsia="zh-CN"/>
        </w:rPr>
        <w:t>WANG F,</w:t>
      </w:r>
      <w:r>
        <w:rPr>
          <w:rFonts w:hint="eastAsia" w:ascii="Times New Roman" w:hAnsi="Times New Roman" w:cs="Times New Roman"/>
          <w:sz w:val="24"/>
          <w:szCs w:val="24"/>
          <w:lang w:val="en-US" w:eastAsia="zh-CN"/>
        </w:rPr>
        <w:t xml:space="preserve"> </w:t>
      </w:r>
      <w:r>
        <w:rPr>
          <w:rFonts w:hint="default" w:ascii="Times New Roman" w:hAnsi="Times New Roman" w:cs="Times New Roman" w:eastAsiaTheme="minorEastAsia"/>
          <w:sz w:val="24"/>
          <w:szCs w:val="24"/>
          <w:lang w:val="en-US" w:eastAsia="zh-CN"/>
        </w:rPr>
        <w:t>MA Q J, MA L K, et al. Research progress on patulin-degrading enzymes and their degradation characteristics[J]. Journal of Light Industry,</w:t>
      </w:r>
      <w:r>
        <w:rPr>
          <w:rFonts w:hint="eastAsia" w:ascii="Times New Roman" w:hAnsi="Times New Roman" w:cs="Times New Roman"/>
          <w:sz w:val="24"/>
          <w:szCs w:val="24"/>
          <w:lang w:val="en-US" w:eastAsia="zh-CN"/>
        </w:rPr>
        <w:t xml:space="preserve"> </w:t>
      </w:r>
      <w:r>
        <w:rPr>
          <w:rFonts w:hint="default" w:ascii="Times New Roman" w:hAnsi="Times New Roman" w:cs="Times New Roman" w:eastAsiaTheme="minorEastAsia"/>
          <w:sz w:val="24"/>
          <w:szCs w:val="24"/>
          <w:lang w:val="en-US" w:eastAsia="zh-CN"/>
        </w:rPr>
        <w:t>2026,</w:t>
      </w:r>
      <w:r>
        <w:rPr>
          <w:rFonts w:hint="eastAsia" w:ascii="Times New Roman" w:hAnsi="Times New Roman" w:cs="Times New Roman"/>
          <w:sz w:val="24"/>
          <w:szCs w:val="24"/>
          <w:lang w:val="en-US" w:eastAsia="zh-CN"/>
        </w:rPr>
        <w:t xml:space="preserve"> </w:t>
      </w:r>
      <w:r>
        <w:rPr>
          <w:rFonts w:hint="default" w:ascii="Times New Roman" w:hAnsi="Times New Roman" w:cs="Times New Roman" w:eastAsiaTheme="minorEastAsia"/>
          <w:sz w:val="24"/>
          <w:szCs w:val="24"/>
          <w:lang w:val="en-US" w:eastAsia="zh-CN"/>
        </w:rPr>
        <w:t>41(3):</w:t>
      </w:r>
      <w:r>
        <w:rPr>
          <w:rFonts w:hint="eastAsia" w:ascii="Times New Roman" w:hAnsi="Times New Roman" w:cs="Times New Roman"/>
          <w:sz w:val="24"/>
          <w:szCs w:val="24"/>
          <w:lang w:val="en-US" w:eastAsia="zh-CN"/>
        </w:rPr>
        <w:t xml:space="preserve"> </w:t>
      </w:r>
      <w:r>
        <w:rPr>
          <w:rFonts w:hint="default" w:ascii="Times New Roman" w:hAnsi="Times New Roman" w:cs="Times New Roman" w:eastAsiaTheme="minorEastAsia"/>
          <w:sz w:val="24"/>
          <w:szCs w:val="24"/>
          <w:lang w:val="en-US" w:eastAsia="zh-CN"/>
        </w:rPr>
        <w:t>19-27.</w:t>
      </w:r>
    </w:p>
    <w:p w14:paraId="1205160A">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eastAsiaTheme="minorEastAsia"/>
          <w:sz w:val="24"/>
          <w:szCs w:val="24"/>
          <w:lang w:val="en-US" w:eastAsia="zh-CN"/>
        </w:rPr>
      </w:pPr>
      <w:r>
        <w:rPr>
          <w:rFonts w:hint="default" w:ascii="Times New Roman" w:hAnsi="Times New Roman" w:cs="Times New Roman" w:eastAsiaTheme="minorEastAsia"/>
          <w:sz w:val="24"/>
          <w:szCs w:val="24"/>
          <w:lang w:val="en-US" w:eastAsia="zh-CN"/>
        </w:rPr>
        <w:t>[4] 郑巧文,</w:t>
      </w:r>
      <w:r>
        <w:rPr>
          <w:rFonts w:hint="eastAsia" w:ascii="Times New Roman" w:hAnsi="Times New Roman" w:cs="Times New Roman"/>
          <w:sz w:val="24"/>
          <w:szCs w:val="24"/>
          <w:lang w:val="en-US" w:eastAsia="zh-CN"/>
        </w:rPr>
        <w:t xml:space="preserve"> </w:t>
      </w:r>
      <w:r>
        <w:rPr>
          <w:rFonts w:hint="default" w:ascii="Times New Roman" w:hAnsi="Times New Roman" w:cs="Times New Roman" w:eastAsiaTheme="minorEastAsia"/>
          <w:sz w:val="24"/>
          <w:szCs w:val="24"/>
          <w:lang w:val="en-US" w:eastAsia="zh-CN"/>
        </w:rPr>
        <w:t>孙怡宁,</w:t>
      </w:r>
      <w:r>
        <w:rPr>
          <w:rFonts w:hint="eastAsia" w:ascii="Times New Roman" w:hAnsi="Times New Roman" w:cs="Times New Roman"/>
          <w:sz w:val="24"/>
          <w:szCs w:val="24"/>
          <w:lang w:val="en-US" w:eastAsia="zh-CN"/>
        </w:rPr>
        <w:t xml:space="preserve"> </w:t>
      </w:r>
      <w:r>
        <w:rPr>
          <w:rFonts w:hint="default" w:ascii="Times New Roman" w:hAnsi="Times New Roman" w:cs="Times New Roman" w:eastAsiaTheme="minorEastAsia"/>
          <w:sz w:val="24"/>
          <w:szCs w:val="24"/>
          <w:lang w:val="en-US" w:eastAsia="zh-CN"/>
        </w:rPr>
        <w:t>邓玮亮,</w:t>
      </w:r>
      <w:r>
        <w:rPr>
          <w:rFonts w:hint="eastAsia" w:ascii="Times New Roman" w:hAnsi="Times New Roman" w:cs="Times New Roman"/>
          <w:sz w:val="24"/>
          <w:szCs w:val="24"/>
          <w:lang w:val="en-US" w:eastAsia="zh-CN"/>
        </w:rPr>
        <w:t xml:space="preserve"> </w:t>
      </w:r>
      <w:r>
        <w:rPr>
          <w:rFonts w:hint="default" w:ascii="Times New Roman" w:hAnsi="Times New Roman" w:cs="Times New Roman" w:eastAsiaTheme="minorEastAsia"/>
          <w:sz w:val="24"/>
          <w:szCs w:val="24"/>
          <w:lang w:val="en-US" w:eastAsia="zh-CN"/>
        </w:rPr>
        <w:t>等. 喀什“新新 2 号”核桃油组成特征及其在 HepG2 细胞中调节脂质代谢与抗氧化活性评价[J]. 轻工学报,</w:t>
      </w:r>
      <w:r>
        <w:rPr>
          <w:rFonts w:hint="eastAsia" w:ascii="Times New Roman" w:hAnsi="Times New Roman" w:cs="Times New Roman"/>
          <w:sz w:val="24"/>
          <w:szCs w:val="24"/>
          <w:lang w:val="en-US" w:eastAsia="zh-CN"/>
        </w:rPr>
        <w:t xml:space="preserve"> </w:t>
      </w:r>
      <w:r>
        <w:rPr>
          <w:rFonts w:hint="default" w:ascii="Times New Roman" w:hAnsi="Times New Roman" w:cs="Times New Roman" w:eastAsiaTheme="minorEastAsia"/>
          <w:sz w:val="24"/>
          <w:szCs w:val="24"/>
          <w:lang w:val="en-US" w:eastAsia="zh-CN"/>
        </w:rPr>
        <w:t>2026,</w:t>
      </w:r>
      <w:r>
        <w:rPr>
          <w:rFonts w:hint="eastAsia" w:ascii="Times New Roman" w:hAnsi="Times New Roman" w:cs="Times New Roman"/>
          <w:sz w:val="24"/>
          <w:szCs w:val="24"/>
          <w:lang w:val="en-US" w:eastAsia="zh-CN"/>
        </w:rPr>
        <w:t xml:space="preserve"> </w:t>
      </w:r>
      <w:r>
        <w:rPr>
          <w:rFonts w:hint="default" w:ascii="Times New Roman" w:hAnsi="Times New Roman" w:cs="Times New Roman" w:eastAsiaTheme="minorEastAsia"/>
          <w:sz w:val="24"/>
          <w:szCs w:val="24"/>
          <w:lang w:val="en-US" w:eastAsia="zh-CN"/>
        </w:rPr>
        <w:t>41(3):</w:t>
      </w:r>
      <w:r>
        <w:rPr>
          <w:rFonts w:hint="eastAsia" w:ascii="Times New Roman" w:hAnsi="Times New Roman" w:cs="Times New Roman"/>
          <w:sz w:val="24"/>
          <w:szCs w:val="24"/>
          <w:lang w:val="en-US" w:eastAsia="zh-CN"/>
        </w:rPr>
        <w:t xml:space="preserve"> </w:t>
      </w:r>
      <w:r>
        <w:rPr>
          <w:rFonts w:hint="default" w:ascii="Times New Roman" w:hAnsi="Times New Roman" w:cs="Times New Roman" w:eastAsiaTheme="minorEastAsia"/>
          <w:sz w:val="24"/>
          <w:szCs w:val="24"/>
          <w:lang w:val="en-US" w:eastAsia="zh-CN"/>
        </w:rPr>
        <w:t xml:space="preserve">28-40. </w:t>
      </w:r>
    </w:p>
    <w:p w14:paraId="376573E9">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eastAsiaTheme="minorEastAsia"/>
          <w:sz w:val="24"/>
          <w:szCs w:val="24"/>
          <w:lang w:val="en-US" w:eastAsia="zh-CN"/>
        </w:rPr>
      </w:pPr>
      <w:r>
        <w:rPr>
          <w:rFonts w:hint="default" w:ascii="Times New Roman" w:hAnsi="Times New Roman" w:cs="Times New Roman" w:eastAsiaTheme="minorEastAsia"/>
          <w:sz w:val="24"/>
          <w:szCs w:val="24"/>
          <w:lang w:val="en-US" w:eastAsia="zh-CN"/>
        </w:rPr>
        <w:t>ZHENG Q W,</w:t>
      </w:r>
      <w:r>
        <w:rPr>
          <w:rFonts w:hint="eastAsia" w:ascii="Times New Roman" w:hAnsi="Times New Roman" w:cs="Times New Roman"/>
          <w:sz w:val="24"/>
          <w:szCs w:val="24"/>
          <w:lang w:val="en-US" w:eastAsia="zh-CN"/>
        </w:rPr>
        <w:t xml:space="preserve"> </w:t>
      </w:r>
      <w:r>
        <w:rPr>
          <w:rFonts w:hint="default" w:ascii="Times New Roman" w:hAnsi="Times New Roman" w:cs="Times New Roman" w:eastAsiaTheme="minorEastAsia"/>
          <w:sz w:val="24"/>
          <w:szCs w:val="24"/>
          <w:lang w:val="en-US" w:eastAsia="zh-CN"/>
        </w:rPr>
        <w:t>SUN Y N,</w:t>
      </w:r>
      <w:r>
        <w:rPr>
          <w:rFonts w:hint="eastAsia" w:ascii="Times New Roman" w:hAnsi="Times New Roman" w:cs="Times New Roman"/>
          <w:sz w:val="24"/>
          <w:szCs w:val="24"/>
          <w:lang w:val="en-US" w:eastAsia="zh-CN"/>
        </w:rPr>
        <w:t xml:space="preserve"> </w:t>
      </w:r>
      <w:r>
        <w:rPr>
          <w:rFonts w:hint="default" w:ascii="Times New Roman" w:hAnsi="Times New Roman" w:cs="Times New Roman" w:eastAsiaTheme="minorEastAsia"/>
          <w:sz w:val="24"/>
          <w:szCs w:val="24"/>
          <w:lang w:val="en-US" w:eastAsia="zh-CN"/>
        </w:rPr>
        <w:t>DENG W L,</w:t>
      </w:r>
      <w:r>
        <w:rPr>
          <w:rFonts w:hint="eastAsia" w:ascii="Times New Roman" w:hAnsi="Times New Roman" w:cs="Times New Roman"/>
          <w:sz w:val="24"/>
          <w:szCs w:val="24"/>
          <w:lang w:val="en-US" w:eastAsia="zh-CN"/>
        </w:rPr>
        <w:t xml:space="preserve"> </w:t>
      </w:r>
      <w:r>
        <w:rPr>
          <w:rFonts w:hint="default" w:ascii="Times New Roman" w:hAnsi="Times New Roman" w:cs="Times New Roman" w:eastAsiaTheme="minorEastAsia"/>
          <w:sz w:val="24"/>
          <w:szCs w:val="24"/>
          <w:lang w:val="en-US" w:eastAsia="zh-CN"/>
        </w:rPr>
        <w:t>et al. Compositional characteristics of Kashgar ‘Xinxin 2’ walnut oil and evaluation of its lipid eetabolism-regulating and antioxidant activities in HepG2 cells [J]. Journal of Light Industry,</w:t>
      </w:r>
      <w:r>
        <w:rPr>
          <w:rFonts w:hint="eastAsia" w:ascii="Times New Roman" w:hAnsi="Times New Roman" w:cs="Times New Roman"/>
          <w:sz w:val="24"/>
          <w:szCs w:val="24"/>
          <w:lang w:val="en-US" w:eastAsia="zh-CN"/>
        </w:rPr>
        <w:t xml:space="preserve"> </w:t>
      </w:r>
      <w:r>
        <w:rPr>
          <w:rFonts w:hint="default" w:ascii="Times New Roman" w:hAnsi="Times New Roman" w:cs="Times New Roman" w:eastAsiaTheme="minorEastAsia"/>
          <w:sz w:val="24"/>
          <w:szCs w:val="24"/>
          <w:lang w:val="en-US" w:eastAsia="zh-CN"/>
        </w:rPr>
        <w:t>2026,</w:t>
      </w:r>
      <w:r>
        <w:rPr>
          <w:rFonts w:hint="eastAsia" w:ascii="Times New Roman" w:hAnsi="Times New Roman" w:cs="Times New Roman"/>
          <w:sz w:val="24"/>
          <w:szCs w:val="24"/>
          <w:lang w:val="en-US" w:eastAsia="zh-CN"/>
        </w:rPr>
        <w:t xml:space="preserve"> </w:t>
      </w:r>
      <w:r>
        <w:rPr>
          <w:rFonts w:hint="default" w:ascii="Times New Roman" w:hAnsi="Times New Roman" w:cs="Times New Roman" w:eastAsiaTheme="minorEastAsia"/>
          <w:sz w:val="24"/>
          <w:szCs w:val="24"/>
          <w:lang w:val="en-US" w:eastAsia="zh-CN"/>
        </w:rPr>
        <w:t>41(3):</w:t>
      </w:r>
      <w:r>
        <w:rPr>
          <w:rFonts w:hint="eastAsia" w:ascii="Times New Roman" w:hAnsi="Times New Roman" w:cs="Times New Roman"/>
          <w:sz w:val="24"/>
          <w:szCs w:val="24"/>
          <w:lang w:val="en-US" w:eastAsia="zh-CN"/>
        </w:rPr>
        <w:t xml:space="preserve"> </w:t>
      </w:r>
      <w:r>
        <w:rPr>
          <w:rFonts w:hint="default" w:ascii="Times New Roman" w:hAnsi="Times New Roman" w:cs="Times New Roman" w:eastAsiaTheme="minorEastAsia"/>
          <w:sz w:val="24"/>
          <w:szCs w:val="24"/>
          <w:lang w:val="en-US" w:eastAsia="zh-CN"/>
        </w:rPr>
        <w:t>28-40.</w:t>
      </w:r>
    </w:p>
    <w:p w14:paraId="476E34FE">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eastAsiaTheme="minorEastAsia"/>
          <w:sz w:val="24"/>
          <w:szCs w:val="24"/>
          <w:lang w:val="en-US" w:eastAsia="zh-CN"/>
        </w:rPr>
      </w:pPr>
      <w:r>
        <w:rPr>
          <w:rFonts w:hint="default" w:ascii="Times New Roman" w:hAnsi="Times New Roman" w:cs="Times New Roman" w:eastAsiaTheme="minorEastAsia"/>
          <w:sz w:val="24"/>
          <w:szCs w:val="24"/>
          <w:lang w:val="en-US" w:eastAsia="zh-CN"/>
        </w:rPr>
        <w:t>[5] 杨文迪,张亚锋,汪月,等. 基于非靶向代谢组学的甘肃不同地区浆水代谢物差异分析[J]. 轻工学报,</w:t>
      </w:r>
      <w:r>
        <w:rPr>
          <w:rFonts w:hint="eastAsia" w:ascii="Times New Roman" w:hAnsi="Times New Roman" w:cs="Times New Roman"/>
          <w:sz w:val="24"/>
          <w:szCs w:val="24"/>
          <w:lang w:val="en-US" w:eastAsia="zh-CN"/>
        </w:rPr>
        <w:t xml:space="preserve"> </w:t>
      </w:r>
      <w:r>
        <w:rPr>
          <w:rFonts w:hint="default" w:ascii="Times New Roman" w:hAnsi="Times New Roman" w:cs="Times New Roman" w:eastAsiaTheme="minorEastAsia"/>
          <w:sz w:val="24"/>
          <w:szCs w:val="24"/>
          <w:lang w:val="en-US" w:eastAsia="zh-CN"/>
        </w:rPr>
        <w:t>2026,</w:t>
      </w:r>
      <w:r>
        <w:rPr>
          <w:rFonts w:hint="eastAsia" w:ascii="Times New Roman" w:hAnsi="Times New Roman" w:cs="Times New Roman"/>
          <w:sz w:val="24"/>
          <w:szCs w:val="24"/>
          <w:lang w:val="en-US" w:eastAsia="zh-CN"/>
        </w:rPr>
        <w:t xml:space="preserve"> </w:t>
      </w:r>
      <w:r>
        <w:rPr>
          <w:rFonts w:hint="default" w:ascii="Times New Roman" w:hAnsi="Times New Roman" w:cs="Times New Roman" w:eastAsiaTheme="minorEastAsia"/>
          <w:sz w:val="24"/>
          <w:szCs w:val="24"/>
          <w:lang w:val="en-US" w:eastAsia="zh-CN"/>
        </w:rPr>
        <w:t>41(3):</w:t>
      </w:r>
      <w:r>
        <w:rPr>
          <w:rFonts w:hint="eastAsia" w:ascii="Times New Roman" w:hAnsi="Times New Roman" w:cs="Times New Roman"/>
          <w:sz w:val="24"/>
          <w:szCs w:val="24"/>
          <w:lang w:val="en-US" w:eastAsia="zh-CN"/>
        </w:rPr>
        <w:t xml:space="preserve"> </w:t>
      </w:r>
      <w:r>
        <w:rPr>
          <w:rFonts w:hint="default" w:ascii="Times New Roman" w:hAnsi="Times New Roman" w:cs="Times New Roman" w:eastAsiaTheme="minorEastAsia"/>
          <w:sz w:val="24"/>
          <w:szCs w:val="24"/>
          <w:lang w:val="en-US" w:eastAsia="zh-CN"/>
        </w:rPr>
        <w:t>41-53,</w:t>
      </w:r>
      <w:r>
        <w:rPr>
          <w:rFonts w:hint="eastAsia" w:ascii="Times New Roman" w:hAnsi="Times New Roman" w:cs="Times New Roman"/>
          <w:sz w:val="24"/>
          <w:szCs w:val="24"/>
          <w:lang w:val="en-US" w:eastAsia="zh-CN"/>
        </w:rPr>
        <w:t xml:space="preserve"> </w:t>
      </w:r>
      <w:r>
        <w:rPr>
          <w:rFonts w:hint="default" w:ascii="Times New Roman" w:hAnsi="Times New Roman" w:cs="Times New Roman" w:eastAsiaTheme="minorEastAsia"/>
          <w:sz w:val="24"/>
          <w:szCs w:val="24"/>
          <w:lang w:val="en-US" w:eastAsia="zh-CN"/>
        </w:rPr>
        <w:t>75.</w:t>
      </w:r>
    </w:p>
    <w:p w14:paraId="15A610CA">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eastAsiaTheme="minorEastAsia"/>
          <w:sz w:val="24"/>
          <w:szCs w:val="24"/>
          <w:lang w:val="en-US" w:eastAsia="zh-CN"/>
        </w:rPr>
      </w:pPr>
      <w:r>
        <w:rPr>
          <w:rFonts w:hint="default" w:ascii="Times New Roman" w:hAnsi="Times New Roman" w:cs="Times New Roman" w:eastAsiaTheme="minorEastAsia"/>
          <w:sz w:val="24"/>
          <w:szCs w:val="24"/>
          <w:lang w:val="en-US" w:eastAsia="zh-CN"/>
        </w:rPr>
        <w:t>YANG W D,</w:t>
      </w:r>
      <w:r>
        <w:rPr>
          <w:rFonts w:hint="eastAsia" w:ascii="Times New Roman" w:hAnsi="Times New Roman" w:cs="Times New Roman"/>
          <w:sz w:val="24"/>
          <w:szCs w:val="24"/>
          <w:lang w:val="en-US" w:eastAsia="zh-CN"/>
        </w:rPr>
        <w:t xml:space="preserve"> </w:t>
      </w:r>
      <w:r>
        <w:rPr>
          <w:rFonts w:hint="default" w:ascii="Times New Roman" w:hAnsi="Times New Roman" w:cs="Times New Roman" w:eastAsiaTheme="minorEastAsia"/>
          <w:sz w:val="24"/>
          <w:szCs w:val="24"/>
          <w:lang w:val="en-US" w:eastAsia="zh-CN"/>
        </w:rPr>
        <w:t>ZHANG Y F,</w:t>
      </w:r>
      <w:r>
        <w:rPr>
          <w:rFonts w:hint="eastAsia" w:ascii="Times New Roman" w:hAnsi="Times New Roman" w:cs="Times New Roman"/>
          <w:sz w:val="24"/>
          <w:szCs w:val="24"/>
          <w:lang w:val="en-US" w:eastAsia="zh-CN"/>
        </w:rPr>
        <w:t xml:space="preserve"> </w:t>
      </w:r>
      <w:r>
        <w:rPr>
          <w:rFonts w:hint="default" w:ascii="Times New Roman" w:hAnsi="Times New Roman" w:cs="Times New Roman" w:eastAsiaTheme="minorEastAsia"/>
          <w:sz w:val="24"/>
          <w:szCs w:val="24"/>
          <w:lang w:val="en-US" w:eastAsia="zh-CN"/>
        </w:rPr>
        <w:t>WANG Y,</w:t>
      </w:r>
      <w:r>
        <w:rPr>
          <w:rFonts w:hint="eastAsia" w:ascii="Times New Roman" w:hAnsi="Times New Roman" w:cs="Times New Roman"/>
          <w:sz w:val="24"/>
          <w:szCs w:val="24"/>
          <w:lang w:val="en-US" w:eastAsia="zh-CN"/>
        </w:rPr>
        <w:t xml:space="preserve"> </w:t>
      </w:r>
      <w:r>
        <w:rPr>
          <w:rFonts w:hint="default" w:ascii="Times New Roman" w:hAnsi="Times New Roman" w:cs="Times New Roman" w:eastAsiaTheme="minorEastAsia"/>
          <w:sz w:val="24"/>
          <w:szCs w:val="24"/>
          <w:lang w:val="en-US" w:eastAsia="zh-CN"/>
        </w:rPr>
        <w:t>et al. Analysis of metabolite differences in Jiang-shui from different regions based on untargeted metabolomics[J]. Journal of Light Industry,</w:t>
      </w:r>
      <w:r>
        <w:rPr>
          <w:rFonts w:hint="eastAsia" w:ascii="Times New Roman" w:hAnsi="Times New Roman" w:cs="Times New Roman"/>
          <w:sz w:val="24"/>
          <w:szCs w:val="24"/>
          <w:lang w:val="en-US" w:eastAsia="zh-CN"/>
        </w:rPr>
        <w:t xml:space="preserve"> </w:t>
      </w:r>
      <w:r>
        <w:rPr>
          <w:rFonts w:hint="default" w:ascii="Times New Roman" w:hAnsi="Times New Roman" w:cs="Times New Roman" w:eastAsiaTheme="minorEastAsia"/>
          <w:sz w:val="24"/>
          <w:szCs w:val="24"/>
          <w:lang w:val="en-US" w:eastAsia="zh-CN"/>
        </w:rPr>
        <w:t>2026,</w:t>
      </w:r>
      <w:r>
        <w:rPr>
          <w:rFonts w:hint="eastAsia" w:ascii="Times New Roman" w:hAnsi="Times New Roman" w:cs="Times New Roman"/>
          <w:sz w:val="24"/>
          <w:szCs w:val="24"/>
          <w:lang w:val="en-US" w:eastAsia="zh-CN"/>
        </w:rPr>
        <w:t xml:space="preserve"> </w:t>
      </w:r>
      <w:r>
        <w:rPr>
          <w:rFonts w:hint="default" w:ascii="Times New Roman" w:hAnsi="Times New Roman" w:cs="Times New Roman" w:eastAsiaTheme="minorEastAsia"/>
          <w:sz w:val="24"/>
          <w:szCs w:val="24"/>
          <w:lang w:val="en-US" w:eastAsia="zh-CN"/>
        </w:rPr>
        <w:t>41(3):</w:t>
      </w:r>
      <w:r>
        <w:rPr>
          <w:rFonts w:hint="eastAsia" w:ascii="Times New Roman" w:hAnsi="Times New Roman" w:cs="Times New Roman"/>
          <w:sz w:val="24"/>
          <w:szCs w:val="24"/>
          <w:lang w:val="en-US" w:eastAsia="zh-CN"/>
        </w:rPr>
        <w:t xml:space="preserve"> </w:t>
      </w:r>
      <w:r>
        <w:rPr>
          <w:rFonts w:hint="default" w:ascii="Times New Roman" w:hAnsi="Times New Roman" w:cs="Times New Roman" w:eastAsiaTheme="minorEastAsia"/>
          <w:sz w:val="24"/>
          <w:szCs w:val="24"/>
          <w:lang w:val="en-US" w:eastAsia="zh-CN"/>
        </w:rPr>
        <w:t>41-53,</w:t>
      </w:r>
      <w:r>
        <w:rPr>
          <w:rFonts w:hint="eastAsia" w:ascii="Times New Roman" w:hAnsi="Times New Roman" w:cs="Times New Roman"/>
          <w:sz w:val="24"/>
          <w:szCs w:val="24"/>
          <w:lang w:val="en-US" w:eastAsia="zh-CN"/>
        </w:rPr>
        <w:t xml:space="preserve"> </w:t>
      </w:r>
      <w:r>
        <w:rPr>
          <w:rFonts w:hint="default" w:ascii="Times New Roman" w:hAnsi="Times New Roman" w:cs="Times New Roman" w:eastAsiaTheme="minorEastAsia"/>
          <w:sz w:val="24"/>
          <w:szCs w:val="24"/>
          <w:lang w:val="en-US" w:eastAsia="zh-CN"/>
        </w:rPr>
        <w:t>75.</w:t>
      </w:r>
    </w:p>
    <w:p w14:paraId="393DA211">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eastAsia" w:ascii="Times New Roman" w:hAnsi="Times New Roman" w:cs="Times New Roman"/>
          <w:b/>
          <w:bCs/>
          <w:sz w:val="32"/>
          <w:szCs w:val="32"/>
          <w:lang w:val="en-US" w:eastAsia="zh-CN"/>
        </w:rPr>
      </w:pPr>
      <w:r>
        <w:rPr>
          <w:rFonts w:hint="eastAsia" w:ascii="Times New Roman" w:hAnsi="Times New Roman" w:cs="Times New Roman"/>
          <w:b/>
          <w:bCs/>
          <w:sz w:val="32"/>
          <w:szCs w:val="32"/>
          <w:lang w:val="en-US" w:eastAsia="zh-CN"/>
        </w:rPr>
        <w:t>食品加工与技术</w:t>
      </w:r>
    </w:p>
    <w:p w14:paraId="2F1962FA">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eastAsiaTheme="minorEastAsia"/>
          <w:sz w:val="24"/>
          <w:szCs w:val="24"/>
          <w:lang w:val="en-US" w:eastAsia="zh-CN"/>
        </w:rPr>
      </w:pPr>
      <w:r>
        <w:rPr>
          <w:rFonts w:hint="default" w:ascii="Times New Roman" w:hAnsi="Times New Roman" w:cs="Times New Roman" w:eastAsiaTheme="minorEastAsia"/>
          <w:sz w:val="24"/>
          <w:szCs w:val="24"/>
          <w:lang w:val="en-US" w:eastAsia="zh-CN"/>
        </w:rPr>
        <w:t>[6] 刘晨,</w:t>
      </w:r>
      <w:r>
        <w:rPr>
          <w:rFonts w:hint="eastAsia" w:ascii="Times New Roman" w:hAnsi="Times New Roman" w:cs="Times New Roman"/>
          <w:sz w:val="24"/>
          <w:szCs w:val="24"/>
          <w:lang w:val="en-US" w:eastAsia="zh-CN"/>
        </w:rPr>
        <w:t xml:space="preserve"> </w:t>
      </w:r>
      <w:r>
        <w:rPr>
          <w:rFonts w:hint="default" w:ascii="Times New Roman" w:hAnsi="Times New Roman" w:cs="Times New Roman" w:eastAsiaTheme="minorEastAsia"/>
          <w:sz w:val="24"/>
          <w:szCs w:val="24"/>
          <w:lang w:val="en-US" w:eastAsia="zh-CN"/>
        </w:rPr>
        <w:t>陈瑞升,</w:t>
      </w:r>
      <w:r>
        <w:rPr>
          <w:rFonts w:hint="eastAsia" w:ascii="Times New Roman" w:hAnsi="Times New Roman" w:cs="Times New Roman"/>
          <w:sz w:val="24"/>
          <w:szCs w:val="24"/>
          <w:lang w:val="en-US" w:eastAsia="zh-CN"/>
        </w:rPr>
        <w:t xml:space="preserve"> </w:t>
      </w:r>
      <w:r>
        <w:rPr>
          <w:rFonts w:hint="default" w:ascii="Times New Roman" w:hAnsi="Times New Roman" w:cs="Times New Roman" w:eastAsiaTheme="minorEastAsia"/>
          <w:sz w:val="24"/>
          <w:szCs w:val="24"/>
          <w:lang w:val="en-US" w:eastAsia="zh-CN"/>
        </w:rPr>
        <w:t>王祯,</w:t>
      </w:r>
      <w:r>
        <w:rPr>
          <w:rFonts w:hint="eastAsia" w:ascii="Times New Roman" w:hAnsi="Times New Roman" w:cs="Times New Roman"/>
          <w:sz w:val="24"/>
          <w:szCs w:val="24"/>
          <w:lang w:val="en-US" w:eastAsia="zh-CN"/>
        </w:rPr>
        <w:t xml:space="preserve"> </w:t>
      </w:r>
      <w:r>
        <w:rPr>
          <w:rFonts w:hint="default" w:ascii="Times New Roman" w:hAnsi="Times New Roman" w:cs="Times New Roman" w:eastAsiaTheme="minorEastAsia"/>
          <w:sz w:val="24"/>
          <w:szCs w:val="24"/>
          <w:lang w:val="en-US" w:eastAsia="zh-CN"/>
        </w:rPr>
        <w:t>等. 高糖胁迫对小球藻生长和类胡萝卜素合成的影响[ J]. 轻工学报,</w:t>
      </w:r>
      <w:r>
        <w:rPr>
          <w:rFonts w:hint="eastAsia" w:ascii="Times New Roman" w:hAnsi="Times New Roman" w:cs="Times New Roman"/>
          <w:sz w:val="24"/>
          <w:szCs w:val="24"/>
          <w:lang w:val="en-US" w:eastAsia="zh-CN"/>
        </w:rPr>
        <w:t xml:space="preserve"> </w:t>
      </w:r>
      <w:r>
        <w:rPr>
          <w:rFonts w:hint="default" w:ascii="Times New Roman" w:hAnsi="Times New Roman" w:cs="Times New Roman" w:eastAsiaTheme="minorEastAsia"/>
          <w:sz w:val="24"/>
          <w:szCs w:val="24"/>
          <w:lang w:val="en-US" w:eastAsia="zh-CN"/>
        </w:rPr>
        <w:t>2026,</w:t>
      </w:r>
      <w:r>
        <w:rPr>
          <w:rFonts w:hint="eastAsia" w:ascii="Times New Roman" w:hAnsi="Times New Roman" w:cs="Times New Roman"/>
          <w:sz w:val="24"/>
          <w:szCs w:val="24"/>
          <w:lang w:val="en-US" w:eastAsia="zh-CN"/>
        </w:rPr>
        <w:t xml:space="preserve"> </w:t>
      </w:r>
      <w:r>
        <w:rPr>
          <w:rFonts w:hint="default" w:ascii="Times New Roman" w:hAnsi="Times New Roman" w:cs="Times New Roman" w:eastAsiaTheme="minorEastAsia"/>
          <w:sz w:val="24"/>
          <w:szCs w:val="24"/>
          <w:lang w:val="en-US" w:eastAsia="zh-CN"/>
        </w:rPr>
        <w:t>41(3):</w:t>
      </w:r>
      <w:r>
        <w:rPr>
          <w:rFonts w:hint="eastAsia" w:ascii="Times New Roman" w:hAnsi="Times New Roman" w:cs="Times New Roman"/>
          <w:sz w:val="24"/>
          <w:szCs w:val="24"/>
          <w:lang w:val="en-US" w:eastAsia="zh-CN"/>
        </w:rPr>
        <w:t xml:space="preserve"> </w:t>
      </w:r>
      <w:r>
        <w:rPr>
          <w:rFonts w:hint="default" w:ascii="Times New Roman" w:hAnsi="Times New Roman" w:cs="Times New Roman" w:eastAsiaTheme="minorEastAsia"/>
          <w:sz w:val="24"/>
          <w:szCs w:val="24"/>
          <w:lang w:val="en-US" w:eastAsia="zh-CN"/>
        </w:rPr>
        <w:t xml:space="preserve">54-61. </w:t>
      </w:r>
    </w:p>
    <w:p w14:paraId="0A6B04B3">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eastAsiaTheme="minorEastAsia"/>
          <w:sz w:val="24"/>
          <w:szCs w:val="24"/>
          <w:lang w:val="en-US" w:eastAsia="zh-CN"/>
        </w:rPr>
      </w:pPr>
      <w:r>
        <w:rPr>
          <w:rFonts w:hint="default" w:ascii="Times New Roman" w:hAnsi="Times New Roman" w:cs="Times New Roman" w:eastAsiaTheme="minorEastAsia"/>
          <w:sz w:val="24"/>
          <w:szCs w:val="24"/>
          <w:lang w:val="en-US" w:eastAsia="zh-CN"/>
        </w:rPr>
        <w:t>LIU C,</w:t>
      </w:r>
      <w:r>
        <w:rPr>
          <w:rFonts w:hint="eastAsia" w:ascii="Times New Roman" w:hAnsi="Times New Roman" w:cs="Times New Roman"/>
          <w:sz w:val="24"/>
          <w:szCs w:val="24"/>
          <w:lang w:val="en-US" w:eastAsia="zh-CN"/>
        </w:rPr>
        <w:t xml:space="preserve"> </w:t>
      </w:r>
      <w:r>
        <w:rPr>
          <w:rFonts w:hint="default" w:ascii="Times New Roman" w:hAnsi="Times New Roman" w:cs="Times New Roman" w:eastAsiaTheme="minorEastAsia"/>
          <w:sz w:val="24"/>
          <w:szCs w:val="24"/>
          <w:lang w:val="en-US" w:eastAsia="zh-CN"/>
        </w:rPr>
        <w:t>CHEN R S,</w:t>
      </w:r>
      <w:r>
        <w:rPr>
          <w:rFonts w:hint="eastAsia" w:ascii="Times New Roman" w:hAnsi="Times New Roman" w:cs="Times New Roman"/>
          <w:sz w:val="24"/>
          <w:szCs w:val="24"/>
          <w:lang w:val="en-US" w:eastAsia="zh-CN"/>
        </w:rPr>
        <w:t xml:space="preserve"> </w:t>
      </w:r>
      <w:r>
        <w:rPr>
          <w:rFonts w:hint="default" w:ascii="Times New Roman" w:hAnsi="Times New Roman" w:cs="Times New Roman" w:eastAsiaTheme="minorEastAsia"/>
          <w:sz w:val="24"/>
          <w:szCs w:val="24"/>
          <w:lang w:val="en-US" w:eastAsia="zh-CN"/>
        </w:rPr>
        <w:t>WANG Z,</w:t>
      </w:r>
      <w:r>
        <w:rPr>
          <w:rFonts w:hint="eastAsia" w:ascii="Times New Roman" w:hAnsi="Times New Roman" w:cs="Times New Roman"/>
          <w:sz w:val="24"/>
          <w:szCs w:val="24"/>
          <w:lang w:val="en-US" w:eastAsia="zh-CN"/>
        </w:rPr>
        <w:t xml:space="preserve"> </w:t>
      </w:r>
      <w:r>
        <w:rPr>
          <w:rFonts w:hint="default" w:ascii="Times New Roman" w:hAnsi="Times New Roman" w:cs="Times New Roman" w:eastAsiaTheme="minorEastAsia"/>
          <w:sz w:val="24"/>
          <w:szCs w:val="24"/>
          <w:lang w:val="en-US" w:eastAsia="zh-CN"/>
        </w:rPr>
        <w:t xml:space="preserve">et al. Effects of high glucose stress on growth and carotenoids synthesis of </w:t>
      </w:r>
      <w:r>
        <w:rPr>
          <w:rFonts w:hint="default" w:ascii="Times New Roman" w:hAnsi="Times New Roman" w:cs="Times New Roman" w:eastAsiaTheme="minorEastAsia"/>
          <w:i/>
          <w:iCs/>
          <w:sz w:val="24"/>
          <w:szCs w:val="24"/>
          <w:lang w:val="en-US" w:eastAsia="zh-CN"/>
        </w:rPr>
        <w:t>Chlorella vulgaris</w:t>
      </w:r>
      <w:r>
        <w:rPr>
          <w:rFonts w:hint="default" w:ascii="Times New Roman" w:hAnsi="Times New Roman" w:cs="Times New Roman" w:eastAsiaTheme="minorEastAsia"/>
          <w:sz w:val="24"/>
          <w:szCs w:val="24"/>
          <w:lang w:val="en-US" w:eastAsia="zh-CN"/>
        </w:rPr>
        <w:t>[J]. Journal of Light Industry,</w:t>
      </w:r>
      <w:r>
        <w:rPr>
          <w:rFonts w:hint="eastAsia" w:ascii="Times New Roman" w:hAnsi="Times New Roman" w:cs="Times New Roman"/>
          <w:sz w:val="24"/>
          <w:szCs w:val="24"/>
          <w:lang w:val="en-US" w:eastAsia="zh-CN"/>
        </w:rPr>
        <w:t xml:space="preserve"> </w:t>
      </w:r>
      <w:r>
        <w:rPr>
          <w:rFonts w:hint="default" w:ascii="Times New Roman" w:hAnsi="Times New Roman" w:cs="Times New Roman" w:eastAsiaTheme="minorEastAsia"/>
          <w:sz w:val="24"/>
          <w:szCs w:val="24"/>
          <w:lang w:val="en-US" w:eastAsia="zh-CN"/>
        </w:rPr>
        <w:t>2026,</w:t>
      </w:r>
      <w:r>
        <w:rPr>
          <w:rFonts w:hint="eastAsia" w:ascii="Times New Roman" w:hAnsi="Times New Roman" w:cs="Times New Roman"/>
          <w:sz w:val="24"/>
          <w:szCs w:val="24"/>
          <w:lang w:val="en-US" w:eastAsia="zh-CN"/>
        </w:rPr>
        <w:t xml:space="preserve"> </w:t>
      </w:r>
      <w:r>
        <w:rPr>
          <w:rFonts w:hint="default" w:ascii="Times New Roman" w:hAnsi="Times New Roman" w:cs="Times New Roman" w:eastAsiaTheme="minorEastAsia"/>
          <w:sz w:val="24"/>
          <w:szCs w:val="24"/>
          <w:lang w:val="en-US" w:eastAsia="zh-CN"/>
        </w:rPr>
        <w:t>41(3):</w:t>
      </w:r>
      <w:r>
        <w:rPr>
          <w:rFonts w:hint="eastAsia" w:ascii="Times New Roman" w:hAnsi="Times New Roman" w:cs="Times New Roman"/>
          <w:sz w:val="24"/>
          <w:szCs w:val="24"/>
          <w:lang w:val="en-US" w:eastAsia="zh-CN"/>
        </w:rPr>
        <w:t xml:space="preserve"> </w:t>
      </w:r>
      <w:r>
        <w:rPr>
          <w:rFonts w:hint="default" w:ascii="Times New Roman" w:hAnsi="Times New Roman" w:cs="Times New Roman" w:eastAsiaTheme="minorEastAsia"/>
          <w:sz w:val="24"/>
          <w:szCs w:val="24"/>
          <w:lang w:val="en-US" w:eastAsia="zh-CN"/>
        </w:rPr>
        <w:t>54-61.</w:t>
      </w:r>
    </w:p>
    <w:p w14:paraId="0B33C778">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eastAsiaTheme="minorEastAsia"/>
          <w:sz w:val="24"/>
          <w:szCs w:val="24"/>
          <w:lang w:val="en-US" w:eastAsia="zh-CN"/>
        </w:rPr>
      </w:pPr>
      <w:r>
        <w:rPr>
          <w:rFonts w:hint="default" w:ascii="Times New Roman" w:hAnsi="Times New Roman" w:cs="Times New Roman" w:eastAsiaTheme="minorEastAsia"/>
          <w:sz w:val="24"/>
          <w:szCs w:val="24"/>
          <w:lang w:val="en-US" w:eastAsia="zh-CN"/>
        </w:rPr>
        <w:t>[</w:t>
      </w:r>
      <w:r>
        <w:rPr>
          <w:rFonts w:hint="eastAsia" w:ascii="Times New Roman" w:hAnsi="Times New Roman" w:cs="Times New Roman" w:eastAsiaTheme="minorEastAsia"/>
          <w:sz w:val="24"/>
          <w:szCs w:val="24"/>
          <w:lang w:val="en-US" w:eastAsia="zh-CN"/>
        </w:rPr>
        <w:t>7</w:t>
      </w:r>
      <w:r>
        <w:rPr>
          <w:rFonts w:hint="default" w:ascii="Times New Roman" w:hAnsi="Times New Roman" w:cs="Times New Roman" w:eastAsiaTheme="minorEastAsia"/>
          <w:sz w:val="24"/>
          <w:szCs w:val="24"/>
          <w:lang w:val="en-US" w:eastAsia="zh-CN"/>
        </w:rPr>
        <w:t>] 吕强,</w:t>
      </w:r>
      <w:r>
        <w:rPr>
          <w:rFonts w:hint="eastAsia" w:ascii="Times New Roman" w:hAnsi="Times New Roman" w:cs="Times New Roman"/>
          <w:sz w:val="24"/>
          <w:szCs w:val="24"/>
          <w:lang w:val="en-US" w:eastAsia="zh-CN"/>
        </w:rPr>
        <w:t xml:space="preserve"> </w:t>
      </w:r>
      <w:r>
        <w:rPr>
          <w:rFonts w:hint="default" w:ascii="Times New Roman" w:hAnsi="Times New Roman" w:cs="Times New Roman" w:eastAsiaTheme="minorEastAsia"/>
          <w:sz w:val="24"/>
          <w:szCs w:val="24"/>
          <w:lang w:val="en-US" w:eastAsia="zh-CN"/>
        </w:rPr>
        <w:t>韩小贤,</w:t>
      </w:r>
      <w:r>
        <w:rPr>
          <w:rFonts w:hint="eastAsia" w:ascii="Times New Roman" w:hAnsi="Times New Roman" w:cs="Times New Roman"/>
          <w:sz w:val="24"/>
          <w:szCs w:val="24"/>
          <w:lang w:val="en-US" w:eastAsia="zh-CN"/>
        </w:rPr>
        <w:t xml:space="preserve"> </w:t>
      </w:r>
      <w:r>
        <w:rPr>
          <w:rFonts w:hint="default" w:ascii="Times New Roman" w:hAnsi="Times New Roman" w:cs="Times New Roman" w:eastAsiaTheme="minorEastAsia"/>
          <w:sz w:val="24"/>
          <w:szCs w:val="24"/>
          <w:lang w:val="en-US" w:eastAsia="zh-CN"/>
        </w:rPr>
        <w:t>李力,</w:t>
      </w:r>
      <w:r>
        <w:rPr>
          <w:rFonts w:hint="eastAsia" w:ascii="Times New Roman" w:hAnsi="Times New Roman" w:cs="Times New Roman"/>
          <w:sz w:val="24"/>
          <w:szCs w:val="24"/>
          <w:lang w:val="en-US" w:eastAsia="zh-CN"/>
        </w:rPr>
        <w:t xml:space="preserve"> </w:t>
      </w:r>
      <w:r>
        <w:rPr>
          <w:rFonts w:hint="default" w:ascii="Times New Roman" w:hAnsi="Times New Roman" w:cs="Times New Roman" w:eastAsiaTheme="minorEastAsia"/>
          <w:sz w:val="24"/>
          <w:szCs w:val="24"/>
          <w:lang w:val="en-US" w:eastAsia="zh-CN"/>
        </w:rPr>
        <w:t>等.</w:t>
      </w:r>
      <w:r>
        <w:rPr>
          <w:rFonts w:hint="eastAsia" w:ascii="Times New Roman" w:hAnsi="Times New Roman" w:cs="Times New Roman"/>
          <w:sz w:val="24"/>
          <w:szCs w:val="24"/>
          <w:lang w:val="en-US" w:eastAsia="zh-CN"/>
        </w:rPr>
        <w:t xml:space="preserve"> </w:t>
      </w:r>
      <w:r>
        <w:rPr>
          <w:rFonts w:hint="default" w:ascii="Times New Roman" w:hAnsi="Times New Roman" w:cs="Times New Roman" w:eastAsiaTheme="minorEastAsia"/>
          <w:sz w:val="24"/>
          <w:szCs w:val="24"/>
          <w:lang w:val="en-US" w:eastAsia="zh-CN"/>
        </w:rPr>
        <w:t>羧甲基化改性对麦麸膳食纤维特性的影响[J].</w:t>
      </w:r>
      <w:r>
        <w:rPr>
          <w:rFonts w:hint="eastAsia" w:ascii="Times New Roman" w:hAnsi="Times New Roman" w:cs="Times New Roman"/>
          <w:sz w:val="24"/>
          <w:szCs w:val="24"/>
          <w:lang w:val="en-US" w:eastAsia="zh-CN"/>
        </w:rPr>
        <w:t xml:space="preserve"> </w:t>
      </w:r>
      <w:r>
        <w:rPr>
          <w:rFonts w:hint="default" w:ascii="Times New Roman" w:hAnsi="Times New Roman" w:cs="Times New Roman" w:eastAsiaTheme="minorEastAsia"/>
          <w:sz w:val="24"/>
          <w:szCs w:val="24"/>
          <w:lang w:val="en-US" w:eastAsia="zh-CN"/>
        </w:rPr>
        <w:t>轻工学报,</w:t>
      </w:r>
      <w:r>
        <w:rPr>
          <w:rFonts w:hint="eastAsia" w:ascii="Times New Roman" w:hAnsi="Times New Roman" w:cs="Times New Roman"/>
          <w:sz w:val="24"/>
          <w:szCs w:val="24"/>
          <w:lang w:val="en-US" w:eastAsia="zh-CN"/>
        </w:rPr>
        <w:t xml:space="preserve"> </w:t>
      </w:r>
      <w:r>
        <w:rPr>
          <w:rFonts w:hint="default" w:ascii="Times New Roman" w:hAnsi="Times New Roman" w:cs="Times New Roman" w:eastAsiaTheme="minorEastAsia"/>
          <w:sz w:val="24"/>
          <w:szCs w:val="24"/>
          <w:lang w:val="en-US" w:eastAsia="zh-CN"/>
        </w:rPr>
        <w:t>2026,</w:t>
      </w:r>
      <w:r>
        <w:rPr>
          <w:rFonts w:hint="eastAsia" w:ascii="Times New Roman" w:hAnsi="Times New Roman" w:cs="Times New Roman"/>
          <w:sz w:val="24"/>
          <w:szCs w:val="24"/>
          <w:lang w:val="en-US" w:eastAsia="zh-CN"/>
        </w:rPr>
        <w:t xml:space="preserve"> </w:t>
      </w:r>
      <w:r>
        <w:rPr>
          <w:rFonts w:hint="default" w:ascii="Times New Roman" w:hAnsi="Times New Roman" w:cs="Times New Roman" w:eastAsiaTheme="minorEastAsia"/>
          <w:sz w:val="24"/>
          <w:szCs w:val="24"/>
          <w:lang w:val="en-US" w:eastAsia="zh-CN"/>
        </w:rPr>
        <w:t>41(3):</w:t>
      </w:r>
      <w:r>
        <w:rPr>
          <w:rFonts w:hint="eastAsia" w:ascii="Times New Roman" w:hAnsi="Times New Roman" w:cs="Times New Roman"/>
          <w:sz w:val="24"/>
          <w:szCs w:val="24"/>
          <w:lang w:val="en-US" w:eastAsia="zh-CN"/>
        </w:rPr>
        <w:t xml:space="preserve"> </w:t>
      </w:r>
      <w:r>
        <w:rPr>
          <w:rFonts w:hint="default" w:ascii="Times New Roman" w:hAnsi="Times New Roman" w:cs="Times New Roman" w:eastAsiaTheme="minorEastAsia"/>
          <w:sz w:val="24"/>
          <w:szCs w:val="24"/>
          <w:lang w:val="en-US" w:eastAsia="zh-CN"/>
        </w:rPr>
        <w:t>62-75.</w:t>
      </w:r>
      <w:bookmarkStart w:id="0" w:name="_GoBack"/>
      <w:bookmarkEnd w:id="0"/>
    </w:p>
    <w:p w14:paraId="39D968E9">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eastAsiaTheme="minorEastAsia"/>
          <w:sz w:val="24"/>
          <w:szCs w:val="24"/>
          <w:lang w:val="en-US" w:eastAsia="zh-CN"/>
        </w:rPr>
      </w:pPr>
      <w:r>
        <w:rPr>
          <w:rFonts w:hint="default" w:ascii="Times New Roman" w:hAnsi="Times New Roman" w:cs="Times New Roman" w:eastAsiaTheme="minorEastAsia"/>
          <w:sz w:val="24"/>
          <w:szCs w:val="24"/>
          <w:lang w:val="en-US" w:eastAsia="zh-CN"/>
        </w:rPr>
        <w:t>LYU Q,</w:t>
      </w:r>
      <w:r>
        <w:rPr>
          <w:rFonts w:hint="eastAsia" w:ascii="Times New Roman" w:hAnsi="Times New Roman" w:cs="Times New Roman"/>
          <w:sz w:val="24"/>
          <w:szCs w:val="24"/>
          <w:lang w:val="en-US" w:eastAsia="zh-CN"/>
        </w:rPr>
        <w:t xml:space="preserve"> </w:t>
      </w:r>
      <w:r>
        <w:rPr>
          <w:rFonts w:hint="default" w:ascii="Times New Roman" w:hAnsi="Times New Roman" w:cs="Times New Roman" w:eastAsiaTheme="minorEastAsia"/>
          <w:sz w:val="24"/>
          <w:szCs w:val="24"/>
          <w:lang w:val="en-US" w:eastAsia="zh-CN"/>
        </w:rPr>
        <w:t>HAN X X,</w:t>
      </w:r>
      <w:r>
        <w:rPr>
          <w:rFonts w:hint="eastAsia" w:ascii="Times New Roman" w:hAnsi="Times New Roman" w:cs="Times New Roman"/>
          <w:sz w:val="24"/>
          <w:szCs w:val="24"/>
          <w:lang w:val="en-US" w:eastAsia="zh-CN"/>
        </w:rPr>
        <w:t xml:space="preserve"> </w:t>
      </w:r>
      <w:r>
        <w:rPr>
          <w:rFonts w:hint="default" w:ascii="Times New Roman" w:hAnsi="Times New Roman" w:cs="Times New Roman" w:eastAsiaTheme="minorEastAsia"/>
          <w:sz w:val="24"/>
          <w:szCs w:val="24"/>
          <w:lang w:val="en-US" w:eastAsia="zh-CN"/>
        </w:rPr>
        <w:t>LI L,</w:t>
      </w:r>
      <w:r>
        <w:rPr>
          <w:rFonts w:hint="eastAsia" w:ascii="Times New Roman" w:hAnsi="Times New Roman" w:cs="Times New Roman"/>
          <w:sz w:val="24"/>
          <w:szCs w:val="24"/>
          <w:lang w:val="en-US" w:eastAsia="zh-CN"/>
        </w:rPr>
        <w:t xml:space="preserve"> </w:t>
      </w:r>
      <w:r>
        <w:rPr>
          <w:rFonts w:hint="default" w:ascii="Times New Roman" w:hAnsi="Times New Roman" w:cs="Times New Roman" w:eastAsiaTheme="minorEastAsia"/>
          <w:sz w:val="24"/>
          <w:szCs w:val="24"/>
          <w:lang w:val="en-US" w:eastAsia="zh-CN"/>
        </w:rPr>
        <w:t>et al. Effect of carboxymethylation modification on the characteristics of wheat bran dietary fiber[J]. Journal of Light Industry,</w:t>
      </w:r>
      <w:r>
        <w:rPr>
          <w:rFonts w:hint="eastAsia" w:ascii="Times New Roman" w:hAnsi="Times New Roman" w:cs="Times New Roman"/>
          <w:sz w:val="24"/>
          <w:szCs w:val="24"/>
          <w:lang w:val="en-US" w:eastAsia="zh-CN"/>
        </w:rPr>
        <w:t xml:space="preserve"> </w:t>
      </w:r>
      <w:r>
        <w:rPr>
          <w:rFonts w:hint="default" w:ascii="Times New Roman" w:hAnsi="Times New Roman" w:cs="Times New Roman" w:eastAsiaTheme="minorEastAsia"/>
          <w:sz w:val="24"/>
          <w:szCs w:val="24"/>
          <w:lang w:val="en-US" w:eastAsia="zh-CN"/>
        </w:rPr>
        <w:t>2026,</w:t>
      </w:r>
      <w:r>
        <w:rPr>
          <w:rFonts w:hint="eastAsia" w:ascii="Times New Roman" w:hAnsi="Times New Roman" w:cs="Times New Roman"/>
          <w:sz w:val="24"/>
          <w:szCs w:val="24"/>
          <w:lang w:val="en-US" w:eastAsia="zh-CN"/>
        </w:rPr>
        <w:t xml:space="preserve"> </w:t>
      </w:r>
      <w:r>
        <w:rPr>
          <w:rFonts w:hint="default" w:ascii="Times New Roman" w:hAnsi="Times New Roman" w:cs="Times New Roman" w:eastAsiaTheme="minorEastAsia"/>
          <w:sz w:val="24"/>
          <w:szCs w:val="24"/>
          <w:lang w:val="en-US" w:eastAsia="zh-CN"/>
        </w:rPr>
        <w:t>41(3):</w:t>
      </w:r>
      <w:r>
        <w:rPr>
          <w:rFonts w:hint="eastAsia" w:ascii="Times New Roman" w:hAnsi="Times New Roman" w:cs="Times New Roman"/>
          <w:sz w:val="24"/>
          <w:szCs w:val="24"/>
          <w:lang w:val="en-US" w:eastAsia="zh-CN"/>
        </w:rPr>
        <w:t xml:space="preserve"> </w:t>
      </w:r>
      <w:r>
        <w:rPr>
          <w:rFonts w:hint="default" w:ascii="Times New Roman" w:hAnsi="Times New Roman" w:cs="Times New Roman" w:eastAsiaTheme="minorEastAsia"/>
          <w:sz w:val="24"/>
          <w:szCs w:val="24"/>
          <w:lang w:val="en-US" w:eastAsia="zh-CN"/>
        </w:rPr>
        <w:t>62-75.</w:t>
      </w:r>
    </w:p>
    <w:p w14:paraId="64D05FE4">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eastAsiaTheme="minorEastAsia"/>
          <w:sz w:val="24"/>
          <w:szCs w:val="24"/>
          <w:lang w:val="en-US" w:eastAsia="zh-CN"/>
        </w:rPr>
      </w:pPr>
    </w:p>
    <w:sectPr>
      <w:pgSz w:w="11906" w:h="16838"/>
      <w:pgMar w:top="1440" w:right="1080" w:bottom="1440" w:left="108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OTZiNGFiZjUwYzJiOTg3NjIxOThlMGNjMWEyYzI2OTQifQ=="/>
  </w:docVars>
  <w:rsids>
    <w:rsidRoot w:val="00000000"/>
    <w:rsid w:val="01E03310"/>
    <w:rsid w:val="0329191D"/>
    <w:rsid w:val="03C86237"/>
    <w:rsid w:val="11EE54E5"/>
    <w:rsid w:val="12631F4C"/>
    <w:rsid w:val="18141827"/>
    <w:rsid w:val="1CE8756D"/>
    <w:rsid w:val="301237CF"/>
    <w:rsid w:val="314743E9"/>
    <w:rsid w:val="32B25492"/>
    <w:rsid w:val="3CFC28D3"/>
    <w:rsid w:val="4031704A"/>
    <w:rsid w:val="40D7098A"/>
    <w:rsid w:val="4C721BF8"/>
    <w:rsid w:val="513E2C61"/>
    <w:rsid w:val="5BB6624A"/>
    <w:rsid w:val="644B7EBA"/>
    <w:rsid w:val="6E34445F"/>
    <w:rsid w:val="6F9D176F"/>
    <w:rsid w:val="70DD2430"/>
    <w:rsid w:val="722F48B3"/>
    <w:rsid w:val="795619EB"/>
    <w:rsid w:val="7A6872B4"/>
    <w:rsid w:val="7C36571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3">
    <w:name w:val="Default Paragraph Font"/>
    <w:semiHidden/>
    <w:qFormat/>
    <w:uiPriority w:val="0"/>
  </w:style>
  <w:style w:type="table" w:default="1" w:styleId="2">
    <w:name w:val="Normal Table"/>
    <w:semiHidden/>
    <w:qFormat/>
    <w:uiPriority w:val="0"/>
    <w:tblPr>
      <w:tblCellMar>
        <w:top w:w="0" w:type="dxa"/>
        <w:left w:w="108" w:type="dxa"/>
        <w:bottom w:w="0" w:type="dxa"/>
        <w:right w:w="108" w:type="dxa"/>
      </w:tblCellMar>
    </w:tblPr>
  </w:style>
  <w:style w:type="character" w:styleId="4">
    <w:name w:val="Hyperlink"/>
    <w:basedOn w:val="3"/>
    <w:qFormat/>
    <w:uiPriority w:val="0"/>
    <w:rPr>
      <w:color w:val="0000FF"/>
      <w:u w:val="single"/>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4</Pages>
  <Words>1067</Words>
  <Characters>3036</Characters>
  <Lines>0</Lines>
  <Paragraphs>0</Paragraphs>
  <TotalTime>4</TotalTime>
  <ScaleCrop>false</ScaleCrop>
  <LinksUpToDate>false</LinksUpToDate>
  <CharactersWithSpaces>3551</CharactersWithSpaces>
  <Application>WPS Office_12.1.0.23542_F1E327BC-269C-435d-A152-05C5408002CA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2025-02-27T04:43:00Z</dcterms:created>
  <dc:creator>z'w'f</dc:creator>
  <cp:lastModifiedBy>刘丹丹</cp:lastModifiedBy>
  <dcterms:modified xsi:type="dcterms:W3CDTF">2026-07-15T07:50:25Z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2052-12.1.0.23542</vt:lpwstr>
  </property>
  <property fmtid="{D5CDD505-2E9C-101B-9397-08002B2CF9AE}" pid="3" name="KSOTemplateDocerSaveRecord">
    <vt:lpwstr>eyJoZGlkIjoiMGJkNDdjNzI0MzNhOGRlZTVlOWI5YjIxZTlmOWI0NDQiLCJ1c2VySWQiOiIxNjIxODkyMzE4In0=</vt:lpwstr>
  </property>
  <property fmtid="{D5CDD505-2E9C-101B-9397-08002B2CF9AE}" pid="4" name="ICV">
    <vt:lpwstr>79B67F01525E492FA5EDD77910579028_12</vt:lpwstr>
  </property>
</Properties>
</file>